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eastAsia="黑体" w:cs="黑体"/>
          <w:color w:val="000000"/>
          <w:sz w:val="28"/>
          <w:szCs w:val="28"/>
          <w:lang w:bidi="ar"/>
        </w:rPr>
      </w:pPr>
      <w:r>
        <w:rPr>
          <w:rFonts w:hint="eastAsia" w:ascii="黑体" w:eastAsia="黑体" w:cs="黑体"/>
          <w:color w:val="000000"/>
          <w:sz w:val="28"/>
          <w:szCs w:val="28"/>
          <w:lang w:bidi="ar"/>
        </w:rPr>
        <w:t>附件1</w:t>
      </w: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bidi="ar"/>
        </w:rPr>
        <w:t>青岛滨海学院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bidi="ar"/>
        </w:rPr>
        <w:t>招收台湾地区学生专业设置一览表</w:t>
      </w:r>
    </w:p>
    <w:tbl>
      <w:tblPr>
        <w:tblStyle w:val="5"/>
        <w:tblpPr w:leftFromText="180" w:rightFromText="180" w:vertAnchor="text" w:horzAnchor="page" w:tblpX="1121" w:tblpY="217"/>
        <w:tblOverlap w:val="never"/>
        <w:tblW w:w="89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276"/>
        <w:gridCol w:w="2095"/>
        <w:gridCol w:w="882"/>
        <w:gridCol w:w="1701"/>
        <w:gridCol w:w="992"/>
        <w:gridCol w:w="14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Header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所属院系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授予</w:t>
            </w:r>
          </w:p>
          <w:p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科类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学制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学费(元)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市场营销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商学院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国际经济与贸易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经济学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财经学院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财经学院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经济学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酒店管理学院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酒店管理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信息工程学院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信息管理与信息系统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管理学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信息工程学院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计算机科学与技术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信息工程学院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电子科学与技术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金属材料工程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工业工程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电气工程及其自动化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机电工程学院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机械设计制造及其自动化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理工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艺术传媒学院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产品设计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艺术学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艺术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外国语学院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朝鲜语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国际合作学院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对外国际教育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</w:tr>
    </w:tbl>
    <w:p/>
    <w:p>
      <w:pPr>
        <w:rPr>
          <w:rFonts w:hint="eastAsia"/>
        </w:rPr>
      </w:pPr>
    </w:p>
    <w:p>
      <w:r>
        <w:rPr>
          <w:rFonts w:hint="eastAsia"/>
        </w:rPr>
        <w:t>备注：暂选择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个本科专业对台湾地区学生招生。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F79D6"/>
    <w:rsid w:val="001F4040"/>
    <w:rsid w:val="0029374A"/>
    <w:rsid w:val="00485C21"/>
    <w:rsid w:val="004D3CC9"/>
    <w:rsid w:val="00610D4C"/>
    <w:rsid w:val="006C40E6"/>
    <w:rsid w:val="006E3985"/>
    <w:rsid w:val="007865B7"/>
    <w:rsid w:val="00793564"/>
    <w:rsid w:val="007971AB"/>
    <w:rsid w:val="009931E4"/>
    <w:rsid w:val="009A0279"/>
    <w:rsid w:val="00C20252"/>
    <w:rsid w:val="00C55DAB"/>
    <w:rsid w:val="00D81430"/>
    <w:rsid w:val="00DB7487"/>
    <w:rsid w:val="00E75EB9"/>
    <w:rsid w:val="00ED207E"/>
    <w:rsid w:val="00EE624D"/>
    <w:rsid w:val="00F73AF9"/>
    <w:rsid w:val="00FC7432"/>
    <w:rsid w:val="1CA743AA"/>
    <w:rsid w:val="328F79D6"/>
    <w:rsid w:val="6D535020"/>
    <w:rsid w:val="733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C3D87D-EBCA-4CEF-B210-D465216235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http://sdwm.org</Company>
  <Pages>2</Pages>
  <Words>109</Words>
  <Characters>627</Characters>
  <Lines>5</Lines>
  <Paragraphs>1</Paragraphs>
  <TotalTime>76</TotalTime>
  <ScaleCrop>false</ScaleCrop>
  <LinksUpToDate>false</LinksUpToDate>
  <CharactersWithSpaces>735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2019-04-01T06:16:00Z</dcterms:created>
  <dc:creator>小祥1369364942</dc:creator>
  <cp:lastModifiedBy>小不小聪明可人儿</cp:lastModifiedBy>
  <dcterms:modified xsi:type="dcterms:W3CDTF">2022-02-18T07:21:28Z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766AA13BEC914B7B9899A6EC6DA08A35</vt:lpwstr>
  </property>
</Properties>
</file>