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F5DB">
      <w:pPr>
        <w:spacing w:before="61"/>
        <w:rPr>
          <w:rFonts w:ascii="Times New Roman" w:hAnsi="Times New Roman" w:eastAsia="黑体" w:cs="Times New Roman"/>
          <w:spacing w:val="-25"/>
          <w:sz w:val="28"/>
          <w:lang w:eastAsia="zh-CN"/>
        </w:rPr>
      </w:pPr>
      <w:r>
        <w:rPr>
          <w:rFonts w:ascii="Times New Roman" w:hAnsi="Times New Roman" w:eastAsia="黑体" w:cs="Times New Roman"/>
          <w:spacing w:val="-25"/>
          <w:sz w:val="28"/>
          <w:lang w:eastAsia="zh-CN"/>
        </w:rPr>
        <w:t>附件 2</w:t>
      </w:r>
    </w:p>
    <w:p w14:paraId="7B44971D">
      <w:pPr>
        <w:pStyle w:val="4"/>
        <w:rPr>
          <w:i/>
        </w:rPr>
      </w:pPr>
      <w:r>
        <w:t>武汉工程大学邮电与信息工程学院</w:t>
      </w:r>
    </w:p>
    <w:p w14:paraId="11663B75">
      <w:pPr>
        <w:pStyle w:val="4"/>
        <w:rPr>
          <w:i/>
        </w:rPr>
      </w:pPr>
      <w:r>
        <w:t>202</w:t>
      </w:r>
      <w:r>
        <w:rPr>
          <w:rFonts w:hint="eastAsia"/>
        </w:rPr>
        <w:t>5</w:t>
      </w:r>
      <w:r>
        <w:t xml:space="preserve"> 年普通专升本各专业招生计划</w:t>
      </w:r>
    </w:p>
    <w:tbl>
      <w:tblPr>
        <w:tblStyle w:val="6"/>
        <w:tblpPr w:leftFromText="180" w:rightFromText="180" w:vertAnchor="page" w:horzAnchor="page" w:tblpX="1306" w:tblpY="3406"/>
        <w:tblOverlap w:val="never"/>
        <w:tblW w:w="94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905"/>
        <w:gridCol w:w="1253"/>
        <w:gridCol w:w="803"/>
        <w:gridCol w:w="1224"/>
        <w:gridCol w:w="1047"/>
        <w:gridCol w:w="1363"/>
      </w:tblGrid>
      <w:tr w14:paraId="5E2D9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6" w:type="dxa"/>
            <w:vMerge w:val="restart"/>
            <w:vAlign w:val="center"/>
          </w:tcPr>
          <w:p w14:paraId="1A03BE2A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序号</w:t>
            </w:r>
          </w:p>
        </w:tc>
        <w:tc>
          <w:tcPr>
            <w:tcW w:w="2905" w:type="dxa"/>
            <w:vMerge w:val="restart"/>
            <w:vAlign w:val="center"/>
          </w:tcPr>
          <w:p w14:paraId="1CA30FC0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专业名称</w:t>
            </w:r>
          </w:p>
        </w:tc>
        <w:tc>
          <w:tcPr>
            <w:tcW w:w="1253" w:type="dxa"/>
            <w:vMerge w:val="restart"/>
            <w:vAlign w:val="center"/>
          </w:tcPr>
          <w:p w14:paraId="369FFEF5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专业代码</w:t>
            </w:r>
          </w:p>
        </w:tc>
        <w:tc>
          <w:tcPr>
            <w:tcW w:w="803" w:type="dxa"/>
            <w:vMerge w:val="restart"/>
            <w:vAlign w:val="center"/>
          </w:tcPr>
          <w:p w14:paraId="3304DE69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学制</w:t>
            </w:r>
          </w:p>
        </w:tc>
        <w:tc>
          <w:tcPr>
            <w:tcW w:w="1224" w:type="dxa"/>
            <w:vMerge w:val="restart"/>
            <w:vAlign w:val="center"/>
          </w:tcPr>
          <w:p w14:paraId="5CD54114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学费</w:t>
            </w:r>
          </w:p>
          <w:p w14:paraId="7C2E7B6C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（万元</w:t>
            </w:r>
            <w:r>
              <w:rPr>
                <w:rFonts w:hAnsi="Times New Roman"/>
              </w:rPr>
              <w:t>/</w:t>
            </w:r>
            <w:r>
              <w:t>年）</w:t>
            </w:r>
          </w:p>
        </w:tc>
        <w:tc>
          <w:tcPr>
            <w:tcW w:w="2410" w:type="dxa"/>
            <w:gridSpan w:val="2"/>
            <w:vAlign w:val="center"/>
          </w:tcPr>
          <w:p w14:paraId="1E41D24D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招生计划数</w:t>
            </w:r>
          </w:p>
        </w:tc>
      </w:tr>
      <w:tr w14:paraId="43A95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6" w:type="dxa"/>
            <w:vMerge w:val="continue"/>
            <w:tcBorders>
              <w:top w:val="nil"/>
            </w:tcBorders>
            <w:vAlign w:val="center"/>
          </w:tcPr>
          <w:p w14:paraId="15C8C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5" w:type="dxa"/>
            <w:vMerge w:val="continue"/>
            <w:tcBorders>
              <w:top w:val="nil"/>
            </w:tcBorders>
            <w:vAlign w:val="center"/>
          </w:tcPr>
          <w:p w14:paraId="5189B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center"/>
          </w:tcPr>
          <w:p w14:paraId="2C1DFE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vMerge w:val="continue"/>
            <w:tcBorders>
              <w:top w:val="nil"/>
            </w:tcBorders>
            <w:vAlign w:val="center"/>
          </w:tcPr>
          <w:p w14:paraId="15BBA3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 w:val="continue"/>
            <w:tcBorders>
              <w:top w:val="nil"/>
            </w:tcBorders>
            <w:vAlign w:val="center"/>
          </w:tcPr>
          <w:p w14:paraId="5A716B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4C254F34">
            <w:pPr>
              <w:pStyle w:val="5"/>
              <w:framePr w:hSpace="0" w:wrap="auto" w:vAnchor="margin" w:hAnchor="text" w:xAlign="left" w:yAlign="inline"/>
              <w:ind w:firstLine="208"/>
              <w:rPr>
                <w:rFonts w:hAnsi="Times New Roman"/>
              </w:rPr>
            </w:pPr>
            <w:r>
              <w:rPr>
                <w:w w:val="95"/>
              </w:rPr>
              <w:t>普通考生计</w:t>
            </w:r>
            <w:r>
              <w:t>划数</w:t>
            </w:r>
          </w:p>
        </w:tc>
        <w:tc>
          <w:tcPr>
            <w:tcW w:w="1363" w:type="dxa"/>
            <w:vAlign w:val="center"/>
          </w:tcPr>
          <w:p w14:paraId="4E5C6A89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退役大学生士兵专项</w:t>
            </w:r>
          </w:p>
          <w:p w14:paraId="4A6FF225">
            <w:pPr>
              <w:pStyle w:val="5"/>
              <w:framePr w:hSpace="0" w:wrap="auto" w:vAnchor="margin" w:hAnchor="text" w:xAlign="left" w:yAlign="inline"/>
              <w:rPr>
                <w:rFonts w:hAnsi="Times New Roman"/>
                <w:lang w:eastAsia="zh-CN"/>
              </w:rPr>
            </w:pPr>
            <w:r>
              <w:rPr>
                <w:lang w:eastAsia="zh-CN"/>
              </w:rPr>
              <w:t>计划</w:t>
            </w:r>
          </w:p>
        </w:tc>
      </w:tr>
      <w:tr w14:paraId="5B2A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5178AD25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</w:t>
            </w:r>
          </w:p>
        </w:tc>
        <w:tc>
          <w:tcPr>
            <w:tcW w:w="2905" w:type="dxa"/>
            <w:vAlign w:val="center"/>
          </w:tcPr>
          <w:p w14:paraId="1D9754FC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国际经济与贸易</w:t>
            </w:r>
          </w:p>
        </w:tc>
        <w:tc>
          <w:tcPr>
            <w:tcW w:w="1253" w:type="dxa"/>
            <w:vAlign w:val="center"/>
          </w:tcPr>
          <w:p w14:paraId="51A41AA4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020401</w:t>
            </w:r>
          </w:p>
        </w:tc>
        <w:tc>
          <w:tcPr>
            <w:tcW w:w="803" w:type="dxa"/>
            <w:vAlign w:val="center"/>
          </w:tcPr>
          <w:p w14:paraId="1F9EF047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2F74A072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283C0849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48</w:t>
            </w:r>
          </w:p>
        </w:tc>
        <w:tc>
          <w:tcPr>
            <w:tcW w:w="1363" w:type="dxa"/>
            <w:vMerge w:val="restart"/>
            <w:vAlign w:val="center"/>
          </w:tcPr>
          <w:p w14:paraId="2216AE51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80</w:t>
            </w:r>
          </w:p>
        </w:tc>
      </w:tr>
      <w:tr w14:paraId="387D6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771E2D0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2</w:t>
            </w:r>
          </w:p>
        </w:tc>
        <w:tc>
          <w:tcPr>
            <w:tcW w:w="2905" w:type="dxa"/>
            <w:vAlign w:val="center"/>
          </w:tcPr>
          <w:p w14:paraId="5BB1AC7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商务英语</w:t>
            </w:r>
          </w:p>
        </w:tc>
        <w:tc>
          <w:tcPr>
            <w:tcW w:w="1253" w:type="dxa"/>
            <w:vAlign w:val="center"/>
          </w:tcPr>
          <w:p w14:paraId="4A318208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0502</w:t>
            </w:r>
            <w:r>
              <w:rPr>
                <w:lang w:eastAsia="zh-CN"/>
              </w:rPr>
              <w:t>62</w:t>
            </w:r>
          </w:p>
        </w:tc>
        <w:tc>
          <w:tcPr>
            <w:tcW w:w="803" w:type="dxa"/>
            <w:vAlign w:val="center"/>
          </w:tcPr>
          <w:p w14:paraId="685646F8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50ED7EAB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42215983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1363" w:type="dxa"/>
            <w:vMerge w:val="continue"/>
            <w:vAlign w:val="center"/>
          </w:tcPr>
          <w:p w14:paraId="1473C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729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6" w:type="dxa"/>
            <w:vAlign w:val="center"/>
          </w:tcPr>
          <w:p w14:paraId="3F34808C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3</w:t>
            </w:r>
          </w:p>
        </w:tc>
        <w:tc>
          <w:tcPr>
            <w:tcW w:w="2905" w:type="dxa"/>
            <w:vAlign w:val="center"/>
          </w:tcPr>
          <w:p w14:paraId="5C34615C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机械设计制造及其自动化</w:t>
            </w:r>
          </w:p>
        </w:tc>
        <w:tc>
          <w:tcPr>
            <w:tcW w:w="1253" w:type="dxa"/>
            <w:vAlign w:val="center"/>
          </w:tcPr>
          <w:p w14:paraId="6087F2D7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080202</w:t>
            </w:r>
          </w:p>
        </w:tc>
        <w:tc>
          <w:tcPr>
            <w:tcW w:w="803" w:type="dxa"/>
            <w:vAlign w:val="center"/>
          </w:tcPr>
          <w:p w14:paraId="5A7C1BF0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6648AD5D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0D2FA733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30</w:t>
            </w:r>
          </w:p>
        </w:tc>
        <w:tc>
          <w:tcPr>
            <w:tcW w:w="1363" w:type="dxa"/>
            <w:vMerge w:val="continue"/>
            <w:vAlign w:val="center"/>
          </w:tcPr>
          <w:p w14:paraId="782DF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9F9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2237853F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4</w:t>
            </w:r>
          </w:p>
        </w:tc>
        <w:tc>
          <w:tcPr>
            <w:tcW w:w="2905" w:type="dxa"/>
            <w:vAlign w:val="center"/>
          </w:tcPr>
          <w:p w14:paraId="46FF8493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电气工程及其自动化</w:t>
            </w:r>
          </w:p>
        </w:tc>
        <w:tc>
          <w:tcPr>
            <w:tcW w:w="1253" w:type="dxa"/>
            <w:vAlign w:val="center"/>
          </w:tcPr>
          <w:p w14:paraId="538DC834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080601</w:t>
            </w:r>
          </w:p>
        </w:tc>
        <w:tc>
          <w:tcPr>
            <w:tcW w:w="803" w:type="dxa"/>
            <w:vAlign w:val="center"/>
          </w:tcPr>
          <w:p w14:paraId="014653B4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0205C795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32C65288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103</w:t>
            </w:r>
          </w:p>
        </w:tc>
        <w:tc>
          <w:tcPr>
            <w:tcW w:w="1363" w:type="dxa"/>
            <w:vMerge w:val="continue"/>
            <w:vAlign w:val="center"/>
          </w:tcPr>
          <w:p w14:paraId="7D590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4D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36D0A675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5</w:t>
            </w:r>
          </w:p>
        </w:tc>
        <w:tc>
          <w:tcPr>
            <w:tcW w:w="2905" w:type="dxa"/>
            <w:vAlign w:val="center"/>
          </w:tcPr>
          <w:p w14:paraId="7D8EAF5E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通信工程</w:t>
            </w:r>
          </w:p>
        </w:tc>
        <w:tc>
          <w:tcPr>
            <w:tcW w:w="1253" w:type="dxa"/>
            <w:vAlign w:val="center"/>
          </w:tcPr>
          <w:p w14:paraId="65EA935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080703</w:t>
            </w:r>
          </w:p>
        </w:tc>
        <w:tc>
          <w:tcPr>
            <w:tcW w:w="803" w:type="dxa"/>
            <w:vAlign w:val="center"/>
          </w:tcPr>
          <w:p w14:paraId="73229976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11663A8F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19E128A3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1363" w:type="dxa"/>
            <w:vMerge w:val="continue"/>
            <w:vAlign w:val="center"/>
          </w:tcPr>
          <w:p w14:paraId="6DE0C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5B2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6BAA479A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6</w:t>
            </w:r>
          </w:p>
        </w:tc>
        <w:tc>
          <w:tcPr>
            <w:tcW w:w="2905" w:type="dxa"/>
            <w:vAlign w:val="center"/>
          </w:tcPr>
          <w:p w14:paraId="7E89E06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计算机科学与技术</w:t>
            </w:r>
          </w:p>
        </w:tc>
        <w:tc>
          <w:tcPr>
            <w:tcW w:w="1253" w:type="dxa"/>
            <w:vAlign w:val="center"/>
          </w:tcPr>
          <w:p w14:paraId="0A73644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080901</w:t>
            </w:r>
          </w:p>
        </w:tc>
        <w:tc>
          <w:tcPr>
            <w:tcW w:w="803" w:type="dxa"/>
            <w:vAlign w:val="center"/>
          </w:tcPr>
          <w:p w14:paraId="07DAD7EE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719A7AA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4E607DE2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245</w:t>
            </w:r>
          </w:p>
        </w:tc>
        <w:tc>
          <w:tcPr>
            <w:tcW w:w="1363" w:type="dxa"/>
            <w:vMerge w:val="continue"/>
            <w:vAlign w:val="center"/>
          </w:tcPr>
          <w:p w14:paraId="66CA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3E1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22D35E04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7</w:t>
            </w:r>
          </w:p>
        </w:tc>
        <w:tc>
          <w:tcPr>
            <w:tcW w:w="2905" w:type="dxa"/>
            <w:vAlign w:val="center"/>
          </w:tcPr>
          <w:p w14:paraId="21CA7E5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软件工程</w:t>
            </w:r>
          </w:p>
        </w:tc>
        <w:tc>
          <w:tcPr>
            <w:tcW w:w="1253" w:type="dxa"/>
            <w:vAlign w:val="center"/>
          </w:tcPr>
          <w:p w14:paraId="705CD279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080902</w:t>
            </w:r>
          </w:p>
        </w:tc>
        <w:tc>
          <w:tcPr>
            <w:tcW w:w="803" w:type="dxa"/>
            <w:vAlign w:val="center"/>
          </w:tcPr>
          <w:p w14:paraId="34035F1F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00650926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3F1CA4F6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35</w:t>
            </w:r>
          </w:p>
        </w:tc>
        <w:tc>
          <w:tcPr>
            <w:tcW w:w="1363" w:type="dxa"/>
            <w:vMerge w:val="continue"/>
            <w:vAlign w:val="center"/>
          </w:tcPr>
          <w:p w14:paraId="48F1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4AE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481A77C7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8</w:t>
            </w:r>
          </w:p>
        </w:tc>
        <w:tc>
          <w:tcPr>
            <w:tcW w:w="2905" w:type="dxa"/>
            <w:vAlign w:val="center"/>
          </w:tcPr>
          <w:p w14:paraId="3A71FB5D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土木工程</w:t>
            </w:r>
          </w:p>
        </w:tc>
        <w:tc>
          <w:tcPr>
            <w:tcW w:w="1253" w:type="dxa"/>
            <w:vAlign w:val="center"/>
          </w:tcPr>
          <w:p w14:paraId="41C4F21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081001</w:t>
            </w:r>
          </w:p>
        </w:tc>
        <w:tc>
          <w:tcPr>
            <w:tcW w:w="803" w:type="dxa"/>
            <w:vAlign w:val="center"/>
          </w:tcPr>
          <w:p w14:paraId="3B88CF0C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0A7BE604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1.9</w:t>
            </w:r>
          </w:p>
        </w:tc>
        <w:tc>
          <w:tcPr>
            <w:tcW w:w="1047" w:type="dxa"/>
            <w:vAlign w:val="center"/>
          </w:tcPr>
          <w:p w14:paraId="4E33D515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45</w:t>
            </w:r>
          </w:p>
        </w:tc>
        <w:tc>
          <w:tcPr>
            <w:tcW w:w="1363" w:type="dxa"/>
            <w:vMerge w:val="continue"/>
            <w:vAlign w:val="center"/>
          </w:tcPr>
          <w:p w14:paraId="3582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69F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7924026E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9</w:t>
            </w:r>
          </w:p>
        </w:tc>
        <w:tc>
          <w:tcPr>
            <w:tcW w:w="2905" w:type="dxa"/>
            <w:vAlign w:val="center"/>
          </w:tcPr>
          <w:p w14:paraId="757E2E3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工程管理</w:t>
            </w:r>
          </w:p>
        </w:tc>
        <w:tc>
          <w:tcPr>
            <w:tcW w:w="1253" w:type="dxa"/>
            <w:vAlign w:val="center"/>
          </w:tcPr>
          <w:p w14:paraId="04C008B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120103</w:t>
            </w:r>
          </w:p>
        </w:tc>
        <w:tc>
          <w:tcPr>
            <w:tcW w:w="803" w:type="dxa"/>
            <w:vAlign w:val="center"/>
          </w:tcPr>
          <w:p w14:paraId="561B1D62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69432EB0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1.9</w:t>
            </w:r>
          </w:p>
        </w:tc>
        <w:tc>
          <w:tcPr>
            <w:tcW w:w="1047" w:type="dxa"/>
            <w:vAlign w:val="center"/>
          </w:tcPr>
          <w:p w14:paraId="5162F9F7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70</w:t>
            </w:r>
          </w:p>
        </w:tc>
        <w:tc>
          <w:tcPr>
            <w:tcW w:w="1363" w:type="dxa"/>
            <w:vMerge w:val="continue"/>
            <w:vAlign w:val="center"/>
          </w:tcPr>
          <w:p w14:paraId="5D1C6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A7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6DFEFE10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10</w:t>
            </w:r>
          </w:p>
        </w:tc>
        <w:tc>
          <w:tcPr>
            <w:tcW w:w="2905" w:type="dxa"/>
            <w:vAlign w:val="center"/>
          </w:tcPr>
          <w:p w14:paraId="6A658B58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工程造价</w:t>
            </w:r>
          </w:p>
        </w:tc>
        <w:tc>
          <w:tcPr>
            <w:tcW w:w="1253" w:type="dxa"/>
            <w:vAlign w:val="center"/>
          </w:tcPr>
          <w:p w14:paraId="549F9F96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120105</w:t>
            </w:r>
          </w:p>
        </w:tc>
        <w:tc>
          <w:tcPr>
            <w:tcW w:w="803" w:type="dxa"/>
            <w:vAlign w:val="center"/>
          </w:tcPr>
          <w:p w14:paraId="0ABA178F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2026892A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1.9</w:t>
            </w:r>
          </w:p>
        </w:tc>
        <w:tc>
          <w:tcPr>
            <w:tcW w:w="1047" w:type="dxa"/>
            <w:vAlign w:val="center"/>
          </w:tcPr>
          <w:p w14:paraId="0168DD4A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45</w:t>
            </w:r>
          </w:p>
        </w:tc>
        <w:tc>
          <w:tcPr>
            <w:tcW w:w="1363" w:type="dxa"/>
            <w:vMerge w:val="continue"/>
            <w:vAlign w:val="center"/>
          </w:tcPr>
          <w:p w14:paraId="2EFE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7B8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3EBECEE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11</w:t>
            </w:r>
          </w:p>
        </w:tc>
        <w:tc>
          <w:tcPr>
            <w:tcW w:w="2905" w:type="dxa"/>
            <w:vAlign w:val="center"/>
          </w:tcPr>
          <w:p w14:paraId="3914DC3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工商管理</w:t>
            </w:r>
          </w:p>
        </w:tc>
        <w:tc>
          <w:tcPr>
            <w:tcW w:w="1253" w:type="dxa"/>
            <w:vAlign w:val="center"/>
          </w:tcPr>
          <w:p w14:paraId="7050474C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120201K</w:t>
            </w:r>
          </w:p>
        </w:tc>
        <w:tc>
          <w:tcPr>
            <w:tcW w:w="803" w:type="dxa"/>
            <w:vAlign w:val="center"/>
          </w:tcPr>
          <w:p w14:paraId="52CC2658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7CE7E1FF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1.9</w:t>
            </w:r>
          </w:p>
        </w:tc>
        <w:tc>
          <w:tcPr>
            <w:tcW w:w="1047" w:type="dxa"/>
            <w:vAlign w:val="center"/>
          </w:tcPr>
          <w:p w14:paraId="66D5E048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100</w:t>
            </w:r>
          </w:p>
        </w:tc>
        <w:tc>
          <w:tcPr>
            <w:tcW w:w="1363" w:type="dxa"/>
            <w:vMerge w:val="continue"/>
            <w:vAlign w:val="center"/>
          </w:tcPr>
          <w:p w14:paraId="360A1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801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0CCF05A9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2905" w:type="dxa"/>
            <w:vAlign w:val="center"/>
          </w:tcPr>
          <w:p w14:paraId="7D18EF5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会计学</w:t>
            </w:r>
          </w:p>
        </w:tc>
        <w:tc>
          <w:tcPr>
            <w:tcW w:w="1253" w:type="dxa"/>
            <w:vAlign w:val="center"/>
          </w:tcPr>
          <w:p w14:paraId="40A20F34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120203K</w:t>
            </w:r>
          </w:p>
        </w:tc>
        <w:tc>
          <w:tcPr>
            <w:tcW w:w="803" w:type="dxa"/>
            <w:vAlign w:val="center"/>
          </w:tcPr>
          <w:p w14:paraId="242E25D1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196D9A4B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1.</w:t>
            </w:r>
            <w:r>
              <w:rPr>
                <w:lang w:eastAsia="zh-CN"/>
              </w:rPr>
              <w:t>9</w:t>
            </w:r>
          </w:p>
        </w:tc>
        <w:tc>
          <w:tcPr>
            <w:tcW w:w="1047" w:type="dxa"/>
            <w:vAlign w:val="center"/>
          </w:tcPr>
          <w:p w14:paraId="1CC50125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167</w:t>
            </w:r>
          </w:p>
        </w:tc>
        <w:tc>
          <w:tcPr>
            <w:tcW w:w="1363" w:type="dxa"/>
            <w:vMerge w:val="continue"/>
            <w:vAlign w:val="center"/>
          </w:tcPr>
          <w:p w14:paraId="4CC9B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0F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7CA86389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905" w:type="dxa"/>
            <w:vAlign w:val="center"/>
          </w:tcPr>
          <w:p w14:paraId="62FF66B1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动画</w:t>
            </w:r>
          </w:p>
        </w:tc>
        <w:tc>
          <w:tcPr>
            <w:tcW w:w="1253" w:type="dxa"/>
            <w:vAlign w:val="center"/>
          </w:tcPr>
          <w:p w14:paraId="7B13921A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130310</w:t>
            </w:r>
          </w:p>
        </w:tc>
        <w:tc>
          <w:tcPr>
            <w:tcW w:w="803" w:type="dxa"/>
            <w:vAlign w:val="center"/>
          </w:tcPr>
          <w:p w14:paraId="38D8EEAD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754926CE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lang w:eastAsia="zh-CN"/>
              </w:rPr>
              <w:t>2.2</w:t>
            </w:r>
          </w:p>
        </w:tc>
        <w:tc>
          <w:tcPr>
            <w:tcW w:w="1047" w:type="dxa"/>
            <w:vAlign w:val="center"/>
          </w:tcPr>
          <w:p w14:paraId="1262A360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32</w:t>
            </w:r>
          </w:p>
        </w:tc>
        <w:tc>
          <w:tcPr>
            <w:tcW w:w="1363" w:type="dxa"/>
            <w:vMerge w:val="continue"/>
            <w:vAlign w:val="center"/>
          </w:tcPr>
          <w:p w14:paraId="6D22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43D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6" w:type="dxa"/>
            <w:vAlign w:val="center"/>
          </w:tcPr>
          <w:p w14:paraId="13A0D693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2905" w:type="dxa"/>
            <w:vAlign w:val="center"/>
          </w:tcPr>
          <w:p w14:paraId="1C547369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t>视觉传达设计</w:t>
            </w:r>
          </w:p>
        </w:tc>
        <w:tc>
          <w:tcPr>
            <w:tcW w:w="1253" w:type="dxa"/>
            <w:vAlign w:val="center"/>
          </w:tcPr>
          <w:p w14:paraId="6EDC4AD9">
            <w:pPr>
              <w:pStyle w:val="5"/>
              <w:framePr w:hSpace="0" w:wrap="auto" w:vAnchor="margin" w:hAnchor="text" w:xAlign="left" w:yAlign="inline"/>
              <w:rPr>
                <w:rFonts w:hint="eastAsia"/>
                <w:szCs w:val="24"/>
              </w:rPr>
            </w:pPr>
            <w:r>
              <w:rPr>
                <w:lang w:eastAsia="zh-CN"/>
              </w:rPr>
              <w:t>130502</w:t>
            </w:r>
          </w:p>
        </w:tc>
        <w:tc>
          <w:tcPr>
            <w:tcW w:w="803" w:type="dxa"/>
            <w:vAlign w:val="center"/>
          </w:tcPr>
          <w:p w14:paraId="14306085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二年</w:t>
            </w:r>
          </w:p>
        </w:tc>
        <w:tc>
          <w:tcPr>
            <w:tcW w:w="1224" w:type="dxa"/>
            <w:vAlign w:val="center"/>
          </w:tcPr>
          <w:p w14:paraId="1EF38132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  <w:r>
              <w:rPr>
                <w:lang w:eastAsia="zh-CN"/>
              </w:rPr>
              <w:t>2.2</w:t>
            </w:r>
          </w:p>
        </w:tc>
        <w:tc>
          <w:tcPr>
            <w:tcW w:w="1047" w:type="dxa"/>
            <w:vAlign w:val="center"/>
          </w:tcPr>
          <w:p w14:paraId="7EB01B73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55</w:t>
            </w:r>
          </w:p>
        </w:tc>
        <w:tc>
          <w:tcPr>
            <w:tcW w:w="1363" w:type="dxa"/>
            <w:vMerge w:val="continue"/>
            <w:vAlign w:val="center"/>
          </w:tcPr>
          <w:p w14:paraId="451A0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9AE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041" w:type="dxa"/>
            <w:gridSpan w:val="5"/>
            <w:vAlign w:val="center"/>
          </w:tcPr>
          <w:p w14:paraId="50361759">
            <w:pPr>
              <w:pStyle w:val="5"/>
              <w:framePr w:hSpace="0" w:wrap="auto" w:vAnchor="margin" w:hAnchor="text" w:xAlign="left" w:yAlign="inline"/>
              <w:rPr>
                <w:rFonts w:hAnsi="Times New Roman"/>
              </w:rPr>
            </w:pPr>
            <w:r>
              <w:t>合计</w:t>
            </w:r>
          </w:p>
        </w:tc>
        <w:tc>
          <w:tcPr>
            <w:tcW w:w="1047" w:type="dxa"/>
            <w:vAlign w:val="center"/>
          </w:tcPr>
          <w:p w14:paraId="462A8494">
            <w:pPr>
              <w:pStyle w:val="5"/>
              <w:framePr w:hSpace="0" w:wrap="auto" w:vAnchor="margin" w:hAnchor="text" w:xAlign="left" w:yAlign="inlin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1045</w:t>
            </w:r>
          </w:p>
        </w:tc>
        <w:tc>
          <w:tcPr>
            <w:tcW w:w="1363" w:type="dxa"/>
            <w:vMerge w:val="continue"/>
            <w:vAlign w:val="center"/>
          </w:tcPr>
          <w:p w14:paraId="682CF409">
            <w:pPr>
              <w:pStyle w:val="5"/>
              <w:framePr w:hSpace="0" w:wrap="auto" w:vAnchor="margin" w:hAnchor="text" w:xAlign="left" w:yAlign="inline"/>
              <w:rPr>
                <w:rFonts w:hint="eastAsia"/>
              </w:rPr>
            </w:pPr>
          </w:p>
        </w:tc>
      </w:tr>
    </w:tbl>
    <w:p w14:paraId="14C4C19E">
      <w:pPr>
        <w:spacing w:before="61"/>
        <w:rPr>
          <w:rFonts w:ascii="Times New Roman" w:hAnsi="Times New Roman" w:eastAsia="黑体" w:cs="Times New Roman"/>
          <w:spacing w:val="-25"/>
          <w:sz w:val="28"/>
          <w:lang w:eastAsia="zh-CN"/>
        </w:rPr>
      </w:pPr>
    </w:p>
    <w:p w14:paraId="6FD58C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E5BFE"/>
    <w:rsid w:val="7BB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autoRedefine/>
    <w:qFormat/>
    <w:uiPriority w:val="1"/>
    <w:pPr>
      <w:spacing w:line="560" w:lineRule="exact"/>
      <w:jc w:val="center"/>
      <w:outlineLvl w:val="1"/>
    </w:pPr>
    <w:rPr>
      <w:rFonts w:ascii="方正小标宋简体" w:hAnsi="Times New Roman" w:eastAsia="方正小标宋简体" w:cs="方正小标宋简体"/>
      <w:iCs/>
      <w:sz w:val="44"/>
      <w:szCs w:val="44"/>
      <w:lang w:eastAsia="zh-CN"/>
    </w:rPr>
  </w:style>
  <w:style w:type="paragraph" w:customStyle="1" w:styleId="5">
    <w:name w:val="Table Paragraph"/>
    <w:basedOn w:val="1"/>
    <w:autoRedefine/>
    <w:qFormat/>
    <w:uiPriority w:val="1"/>
    <w:pPr>
      <w:framePr w:hSpace="180" w:wrap="around" w:vAnchor="page" w:hAnchor="page" w:x="1306" w:y="3406"/>
      <w:suppressOverlap/>
      <w:ind w:right="68" w:firstLine="220" w:firstLineChars="100"/>
      <w:jc w:val="center"/>
    </w:p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2025-02-28T09:18:00Z</dcterms:created>
  <dc:creator>nocturne</dc:creator>
  <cp:lastModifiedBy>nocturne</cp:lastModifiedBy>
  <dcterms:modified xsi:type="dcterms:W3CDTF">2025-02-28T09:19:22Z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71A8A74A6056428295A49675595CB43C_11</vt:lpwstr>
  </property>
  <property fmtid="{D5CDD505-2E9C-101B-9397-08002B2CF9AE}" pid="4" name="KSOTemplateDocerSaveRecord">
    <vt:lpwstr>eyJoZGlkIjoiYmMwNTU5NWQwZjE0ZTAxZDI4ZWVjYTFlMzU3YjYzNjIiLCJ1c2VySWQiOiIyMjQ3MzcwNjIifQ==</vt:lpwstr>
  </property>
</Properties>
</file>