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B8977">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2025年湖北省普通高等学校专升本</w:t>
      </w:r>
    </w:p>
    <w:p w14:paraId="48D764CB">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w:t>
      </w:r>
      <w:r>
        <w:rPr>
          <w:rFonts w:hint="eastAsia" w:ascii="宋体" w:hAnsi="宋体" w:eastAsia="宋体" w:cs="宋体"/>
          <w:b/>
          <w:bCs/>
          <w:sz w:val="36"/>
          <w:szCs w:val="36"/>
        </w:rPr>
        <w:t>考生须知</w:t>
      </w:r>
      <w:r>
        <w:rPr>
          <w:rFonts w:hint="eastAsia" w:ascii="宋体" w:hAnsi="宋体" w:eastAsia="宋体" w:cs="宋体"/>
          <w:b/>
          <w:bCs/>
          <w:sz w:val="36"/>
          <w:szCs w:val="36"/>
          <w:lang w:eastAsia="zh-CN"/>
        </w:rPr>
        <w:t>》</w:t>
      </w:r>
    </w:p>
    <w:p w14:paraId="367B53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为使考生</w:t>
      </w:r>
      <w:bookmarkStart w:id="0" w:name="_GoBack"/>
      <w:r>
        <w:rPr>
          <w:rFonts w:hint="eastAsia" w:ascii="仿宋_GB2312" w:hAnsi="仿宋_GB2312" w:eastAsia="仿宋_GB2312" w:cs="仿宋_GB2312"/>
          <w:color w:val="auto"/>
          <w:sz w:val="32"/>
          <w:szCs w:val="32"/>
        </w:rPr>
        <w:t>顺利完成报名考试工作，现将我省普通专升本相关政策规定、报考要求以及注意事项告知如下，请考生认真阅读。</w:t>
      </w:r>
    </w:p>
    <w:p w14:paraId="343162D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报名条件</w:t>
      </w:r>
    </w:p>
    <w:bookmarkEnd w:id="0"/>
    <w:p w14:paraId="1BA35D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应届高职（专科）毕业生。</w:t>
      </w:r>
      <w:r>
        <w:rPr>
          <w:rFonts w:hint="eastAsia" w:ascii="仿宋_GB2312" w:hAnsi="仿宋_GB2312" w:eastAsia="仿宋_GB2312" w:cs="仿宋_GB2312"/>
          <w:color w:val="auto"/>
          <w:sz w:val="32"/>
          <w:szCs w:val="32"/>
        </w:rPr>
        <w:t>2025年湖北省普通高校全日制高职（专科）应届毕业生，能如期取得专科毕业证书（简称“普通考生”）。具体报考条件由招生高校制定。</w:t>
      </w:r>
    </w:p>
    <w:p w14:paraId="698657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2.专项计划考生。</w:t>
      </w:r>
      <w:r>
        <w:rPr>
          <w:rFonts w:hint="eastAsia" w:ascii="仿宋_GB2312" w:hAnsi="仿宋_GB2312" w:eastAsia="仿宋_GB2312" w:cs="仿宋_GB2312"/>
          <w:color w:val="auto"/>
          <w:sz w:val="32"/>
          <w:szCs w:val="32"/>
        </w:rPr>
        <w:t>“专升本专项计划”招收对象为符合普通考生报考条件，且经省农业农村厅（省乡村振兴局）确认的原建档立卡贫困家庭学生和防返贫动态监测家庭学生。</w:t>
      </w:r>
    </w:p>
    <w:p w14:paraId="0DED532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3.退役大学生士兵。</w:t>
      </w:r>
      <w:r>
        <w:rPr>
          <w:rFonts w:hint="eastAsia" w:ascii="仿宋_GB2312" w:hAnsi="仿宋_GB2312" w:eastAsia="仿宋_GB2312" w:cs="仿宋_GB2312"/>
          <w:color w:val="auto"/>
          <w:sz w:val="32"/>
          <w:szCs w:val="32"/>
        </w:rPr>
        <w:t>遵守中华人民共和国宪法和法律，服役期间没有受到部队相关处分；在湖北省应征入伍；普通高校全日制高职（专科）毕业生及在校生（含高校新生）应征入伍，退役后完成高职学业。</w:t>
      </w:r>
    </w:p>
    <w:p w14:paraId="659C24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4.技能大赛免试考生。</w:t>
      </w:r>
      <w:r>
        <w:rPr>
          <w:rFonts w:hint="eastAsia" w:ascii="仿宋_GB2312" w:hAnsi="仿宋_GB2312" w:eastAsia="仿宋_GB2312" w:cs="仿宋_GB2312"/>
          <w:color w:val="auto"/>
          <w:sz w:val="32"/>
          <w:szCs w:val="32"/>
        </w:rPr>
        <w:t>包括在专科高等职业教育期间，且在本通知印发前成为世界技能大赛参赛选手(含入围国家集训队选手)，或获得中华人民共和国职业技能大赛优胜奖及以上、全国职业院校技能大赛三等奖及以上、世界职业院校技能大赛总决赛争夺赛高职组铜奖及以上、湖北省职业院校技能大赛一等奖(不含抽测组)奖项的学生。</w:t>
      </w:r>
    </w:p>
    <w:p w14:paraId="4E492C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考生只能选择上述</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种考生类型中的一种报考。符合条件的考生只能参加一次普通专升本考试（含已录取未报到、延期毕业考生等）。考生务必确认本人符合以上我省普通专升本四类招生对象之一及报名条件，确认本人学籍或学历能在“中国高等教育学生信息网”（学信网）查询并提供学信网学籍在线验证报告后，方可报名。报名时，只能选择“普通考生”“专项计划考生”“退役大学生士兵”“技能大赛免试考生”中的一种考生类型报考。</w:t>
      </w:r>
    </w:p>
    <w:p w14:paraId="683EE5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二、报名准备</w:t>
      </w:r>
    </w:p>
    <w:p w14:paraId="4FFB30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前，考生务必要了解我省普通专升本考试相关政策规定、国家考试相关法律法规、报名工作安排及高校招生简章要求，完成“学信网”手机APP下载和学籍学历核查及信息更正工作，掌握网络报名操作流程，知晓本人应该履行的相关义务以及违反普通专升本报名考试相关规定带来的后果和应承担的责任。所有考生应对自己的报考行为负责，凡提供虚假信息、虚假证件或证明材料的，一经查实，将取消其报名、考试、录取资格。考生必须阅读《中华人民共和国教育法》《中华人民共和国刑法》《最高人民法院、最高人民检察院关于办理组织考试作弊等刑事案件适用法律若干问题的解释》《国家教育考试违规处理办法》等相关法律法规规定涉考条款（在报名平台首页查阅）。</w:t>
      </w:r>
    </w:p>
    <w:p w14:paraId="7284F7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三、网络报名流程</w:t>
      </w:r>
    </w:p>
    <w:p w14:paraId="72278FA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（一）普通考生及专项计划考生</w:t>
      </w:r>
    </w:p>
    <w:p w14:paraId="72BF6D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网络报名期间，报名平台开放时间为每天8:00-20:00。按照以下流程和办法进行：</w:t>
      </w:r>
    </w:p>
    <w:p w14:paraId="34E669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1.填报志愿（3月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日8：00-3月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：00）</w:t>
      </w:r>
    </w:p>
    <w:p w14:paraId="066C8E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考生注册账号并登录报名平台后，点击页面下方的“在线报名”模块，按以下步骤操作：</w:t>
      </w:r>
    </w:p>
    <w:p w14:paraId="0DA998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①认真阅读并签署电子版《考生须知》、《考生诚信承诺书》（必须点击“同意”按钮方可继续下一步填报，否则将被直接退出信息填报页面）。</w:t>
      </w:r>
    </w:p>
    <w:p w14:paraId="3E5010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②选择考生类别---普通考生或专项计划考生。</w:t>
      </w:r>
    </w:p>
    <w:p w14:paraId="2084C7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③按照页面提示填报个人基本信息（带*号的信息为必填项）。</w:t>
      </w:r>
    </w:p>
    <w:p w14:paraId="20DAA8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④按页面提示上传符合要求的本人电子照片文件、居民身份证正反面、学籍证明材料（在线学籍验证报告或毕业证书），专项计划考生还需上传建档立卡手册等有关专项身份证明材料。</w:t>
      </w:r>
    </w:p>
    <w:p w14:paraId="7F7B25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检查信息无误后，点击“保存基本信息”按钮。考生在首次点击此按钮时，报名平台会生成考生的学籍二维码，考生应使用“学信网”手机APP扫描功能，扫描报名平台的学籍二维码，“学信网”手机APP会显示一条或多条学籍信息，考生应选择用于本次报名的学籍信息，然后点击手机APP上“确定”按钮，确认将学信网的学籍信息用于普通专升本报名。考生在手机APP中完成学籍授权后，点击报名平台学籍二维码下方的“提交”按钮，保存当前所有填报信息。</w:t>
      </w:r>
    </w:p>
    <w:p w14:paraId="32630D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⑥选择报考高校和报考专业志愿，每名考生限报一所高校的一个本科招生专业。</w:t>
      </w:r>
    </w:p>
    <w:p w14:paraId="1D14C1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⑦检查报考信息无误后，点击“保存”按钮，保存考生当前报考信息。</w:t>
      </w:r>
    </w:p>
    <w:p w14:paraId="40483B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只有点击了“保存”按钮，填报的信息才会储存到报名系统中；不点击的话，志愿信息就保存不了，等于没有填报（或没有修改）本次志愿。填报志愿截止时间前，考生可多次修改志愿，每次修改后都要点击“保存”按钮，以最后一次修改并保存的志愿为准。</w:t>
      </w:r>
    </w:p>
    <w:p w14:paraId="2E30D4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8 \* GB3 \* MERGEFORMAT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⑧</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保存后，报名平台将显示报名申请表预览页面，考生检查填报的考生类型、个人信息、专业志愿等报考信息是否准确，全面检查后，如果没有问题，考生点击页面右上角“安全退出”按钮，退出报名系统。如果发现有问题，请在填报志愿截止时间前及时登录报名系统，更正相关报考信息。</w:t>
      </w:r>
    </w:p>
    <w:p w14:paraId="22451E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2.高校进行专业志愿审核及考生查阅审核结果（3月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日8：00-</w:t>
      </w:r>
      <w:r>
        <w:rPr>
          <w:rFonts w:hint="eastAsia" w:ascii="仿宋_GB2312" w:hAnsi="仿宋_GB2312" w:eastAsia="仿宋_GB2312" w:cs="仿宋_GB2312"/>
          <w:color w:val="auto"/>
          <w:sz w:val="32"/>
          <w:szCs w:val="32"/>
          <w:lang w:val="en-US" w:eastAsia="zh-CN"/>
        </w:rPr>
        <w:t>3月16日20</w:t>
      </w:r>
      <w:r>
        <w:rPr>
          <w:rFonts w:hint="eastAsia" w:ascii="仿宋_GB2312" w:hAnsi="仿宋_GB2312" w:eastAsia="仿宋_GB2312" w:cs="仿宋_GB2312"/>
          <w:color w:val="auto"/>
          <w:sz w:val="32"/>
          <w:szCs w:val="32"/>
        </w:rPr>
        <w:t>：00）</w:t>
      </w:r>
    </w:p>
    <w:p w14:paraId="50B655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校根据招生简章有关规定对考生高职（专科）阶段所学专科专业与所报考本科专业的相关性进行审核并给出审核结果。在此期间，每名考生必须登录报名平台查询本人报考专业的审核结果，通过高校专业志愿审核的考生，其所报志愿即为最终志愿且不能再作更改，考生可下载打印报名表；未通过高校专业志愿审核的考生，准备下一步更正志愿。</w:t>
      </w:r>
    </w:p>
    <w:p w14:paraId="7DF404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3.未通过专业审核的考生更正志愿（3月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日8：00-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：00）</w:t>
      </w:r>
    </w:p>
    <w:p w14:paraId="1559C6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未通过高校专业志愿审核的考生，可更正一次志愿，考生按照第1步填报志愿的办法操作，在此期间考生只能更改报考院校和报考专业，无法更改其他信息。因考生未查阅专业审核结果等原因导致错过更正志愿或无法报考的，责任由考生本人承担。</w:t>
      </w:r>
    </w:p>
    <w:p w14:paraId="3022CE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4.高校对更正志愿的考生进行专业志愿终审（3月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日8：00-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：00）</w:t>
      </w:r>
    </w:p>
    <w:p w14:paraId="42600A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相关招生高校对更正志愿的考生再次进行专业志愿审核，给出最终专业审核结果。本阶段仍未通过高校专业志愿审核的考生，视为不具备普通专升本报名和考试资格。</w:t>
      </w:r>
    </w:p>
    <w:p w14:paraId="796CC0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5.打印报名表（3月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日8：00-3月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日14：00）</w:t>
      </w:r>
    </w:p>
    <w:p w14:paraId="5C3201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所有已通过高校专业志愿审核的普通考生及专项计划考生在此期间通过报名平台下载打印《202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年湖北省普通高等学校专升本报名申请表》，确认网络报名成功。</w:t>
      </w:r>
    </w:p>
    <w:p w14:paraId="0571E2E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（二）退役大学生士兵考生</w:t>
      </w:r>
    </w:p>
    <w:p w14:paraId="7D1979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网络报名期间，报名平台开放时间为每天8:00-20:00。退役大学生士兵考生须参加“预报名”后再进行“志愿填报”。未参加预报名的退役大学生士兵考生无法参加“志愿填报”。具体流程和办法如下：</w:t>
      </w:r>
    </w:p>
    <w:p w14:paraId="5560947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1.第一阶段：预报名（</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17</w:t>
      </w:r>
      <w:r>
        <w:rPr>
          <w:rFonts w:hint="eastAsia" w:ascii="仿宋_GB2312" w:hAnsi="仿宋_GB2312" w:eastAsia="仿宋_GB2312" w:cs="仿宋_GB2312"/>
          <w:b/>
          <w:bCs/>
          <w:color w:val="auto"/>
          <w:sz w:val="32"/>
          <w:szCs w:val="32"/>
        </w:rPr>
        <w:t>日8：00-</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21</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：00）</w:t>
      </w:r>
    </w:p>
    <w:p w14:paraId="752B76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考生注册账号并登录报名平台后，点击页面下方的“在线报名”模块，按以下步骤操作：</w:t>
      </w:r>
    </w:p>
    <w:p w14:paraId="1F7BBE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①认真阅读并签署电子版《考生须知》、《考生诚信承诺书》（必须点击“同意”按钮方可继续下一步填报，否则将被直接退出信息填报页面）。</w:t>
      </w:r>
    </w:p>
    <w:p w14:paraId="6948E4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②按照页面提示填报个人基本信息（带*号的信息为必填项）。</w:t>
      </w:r>
    </w:p>
    <w:p w14:paraId="3AA576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③按页面提示上传符合要求的本人电子照片文件、居民身份证正反面、学籍学历证明材料（在线学籍验证报告或毕业证书）、入伍地证明、退出现役证明。如有立功受奖，可同步上传立功受奖相关证明。</w:t>
      </w:r>
    </w:p>
    <w:p w14:paraId="53ABFD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检查填报信息无误后，点击“保存”按钮，保存考生当前所有预报名信息。考生在首次点击此按钮时，报名平台会生成考生的学籍或学历二维码，考生应使用“学信网”手机APP扫描功能，扫描报名平台的学籍学历二维码，“学信网”手机APP会显示一条或多条学籍学历信息，考生应选择用于本次报名的学籍学历信息，然后点击手机APP上“确定”按钮，确认将学信网的学籍学历信息用于普通专升本报名。考生在手机APP中完成学籍学历授权后，点击报名平台学籍学历二维码下方的“提交”按钮，保存当前所有填报信息。预报名截止时间前，考生可多次修改信息，每次修改后都均要点击“保存”按钮，以最后一次修改并保存的信息为准。</w:t>
      </w:r>
    </w:p>
    <w:p w14:paraId="082C5D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保存后，报名平台将显示预报名《申请表》预览页面，考生检查填报的个人信息是否准确，全面检查后确认没有问题，考生应点击页面左上角“打印”按钮，打印《2025年湖北省普通高等学校退役大学生士兵专升本申请表（预报名）》，并在打印的预报名《申请表》上签字并交批准入伍地县级人民政府征兵办公室签字盖章。</w:t>
      </w:r>
    </w:p>
    <w:p w14:paraId="28FC80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温馨提示：预报名结束后，考生姓名、身份证号、入伍地、入学时间、入伍时间五项信息将被锁定，无法修改。报名平台会以短信形式提醒部分考生，再次核对报名信息。收到短信的考生可在志愿填报阶段修正信息。</w:t>
      </w:r>
    </w:p>
    <w:p w14:paraId="79E2D74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2.第二阶段：志愿填报（3月</w:t>
      </w:r>
      <w:r>
        <w:rPr>
          <w:rFonts w:hint="eastAsia" w:ascii="仿宋_GB2312" w:hAnsi="仿宋_GB2312" w:eastAsia="仿宋_GB2312" w:cs="仿宋_GB2312"/>
          <w:b/>
          <w:bCs/>
          <w:color w:val="auto"/>
          <w:sz w:val="32"/>
          <w:szCs w:val="32"/>
          <w:lang w:val="en-US" w:eastAsia="zh-CN"/>
        </w:rPr>
        <w:t>10</w:t>
      </w:r>
      <w:r>
        <w:rPr>
          <w:rFonts w:hint="eastAsia" w:ascii="仿宋_GB2312" w:hAnsi="仿宋_GB2312" w:eastAsia="仿宋_GB2312" w:cs="仿宋_GB2312"/>
          <w:b/>
          <w:bCs/>
          <w:color w:val="auto"/>
          <w:sz w:val="32"/>
          <w:szCs w:val="32"/>
        </w:rPr>
        <w:t>日8：00-3月</w:t>
      </w:r>
      <w:r>
        <w:rPr>
          <w:rFonts w:hint="eastAsia" w:ascii="仿宋_GB2312" w:hAnsi="仿宋_GB2312" w:eastAsia="仿宋_GB2312" w:cs="仿宋_GB2312"/>
          <w:b/>
          <w:bCs/>
          <w:color w:val="auto"/>
          <w:sz w:val="32"/>
          <w:szCs w:val="32"/>
          <w:lang w:val="en-US" w:eastAsia="zh-CN"/>
        </w:rPr>
        <w:t>13</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：00）</w:t>
      </w:r>
    </w:p>
    <w:p w14:paraId="0E68AC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志愿填报结束前，退役大学生士兵考生须在“入伍地证明”材料一栏上传经批准入伍地县级人民政府征兵办公室签字盖章和考生本人签字的《2025年湖北省普通高等学校退役大学生士兵专升本申请表（预报名）》，该项不能空缺。</w:t>
      </w:r>
    </w:p>
    <w:p w14:paraId="60A44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②点击“保存基本信息”按钮，保存考生当前所有填报信息。</w:t>
      </w:r>
    </w:p>
    <w:p w14:paraId="197FF9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w:t>
      </w:r>
      <w:r>
        <w:rPr>
          <w:rFonts w:hint="eastAsia" w:ascii="仿宋_GB2312" w:hAnsi="仿宋_GB2312" w:eastAsia="仿宋_GB2312" w:cs="仿宋_GB2312"/>
          <w:color w:val="auto"/>
          <w:sz w:val="32"/>
          <w:szCs w:val="32"/>
          <w:shd w:val="clear" w:color="auto" w:fill="FFFFFF"/>
        </w:rPr>
        <w:t>选择报考高校和报考专业志愿，每名考生限报一所高校的一个本科招生专业（收到短信的考生应及时在填报志愿阶段修正信息）。</w:t>
      </w:r>
    </w:p>
    <w:p w14:paraId="5D8157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④检查报考信息无误后，点击“保存”按钮，保存考生当前报考信息。</w:t>
      </w:r>
    </w:p>
    <w:p w14:paraId="45F4D7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只有点击了“保存”按钮，填报的信息才会储存到报名系统中；若不点击，志愿信息将无法保存，平台将不会记录本次志愿信息。请考生务必仔细确认，谨慎操作。填报志愿截止时间前，考生可多次修改志愿，每次修改后都要点击“保存”按钮，以最后一次修改并保存的志愿为准。</w:t>
      </w:r>
    </w:p>
    <w:p w14:paraId="5D06A9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保存后，报名平台将显示填报志愿后的报名申请表预览页面，考生检查当前填报的考生类型、个人信息、专业志愿等报考信息是否准确。检查无误后，考生点击页面右上角“安全退出”按钮，退出报名系统。如果发现有问题，请在填报志愿截止时间前及时登录报名系统，更正相关报考信息。</w:t>
      </w:r>
    </w:p>
    <w:p w14:paraId="639468C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3.高校进行资格审核及考生查阅审核结果（3月</w:t>
      </w:r>
      <w:r>
        <w:rPr>
          <w:rFonts w:hint="eastAsia" w:ascii="仿宋_GB2312" w:hAnsi="仿宋_GB2312" w:eastAsia="仿宋_GB2312" w:cs="仿宋_GB2312"/>
          <w:b/>
          <w:bCs/>
          <w:color w:val="auto"/>
          <w:sz w:val="32"/>
          <w:szCs w:val="32"/>
          <w:lang w:val="en-US" w:eastAsia="zh-CN"/>
        </w:rPr>
        <w:t>14</w:t>
      </w:r>
      <w:r>
        <w:rPr>
          <w:rFonts w:hint="eastAsia" w:ascii="仿宋_GB2312" w:hAnsi="仿宋_GB2312" w:eastAsia="仿宋_GB2312" w:cs="仿宋_GB2312"/>
          <w:b/>
          <w:bCs/>
          <w:color w:val="auto"/>
          <w:sz w:val="32"/>
          <w:szCs w:val="32"/>
        </w:rPr>
        <w:t>日8：00-</w:t>
      </w:r>
      <w:r>
        <w:rPr>
          <w:rFonts w:hint="eastAsia" w:ascii="仿宋_GB2312" w:hAnsi="仿宋_GB2312" w:eastAsia="仿宋_GB2312" w:cs="仿宋_GB2312"/>
          <w:b/>
          <w:bCs/>
          <w:color w:val="auto"/>
          <w:sz w:val="32"/>
          <w:szCs w:val="32"/>
          <w:lang w:val="en-US" w:eastAsia="zh-CN"/>
        </w:rPr>
        <w:t>3月16日20</w:t>
      </w:r>
      <w:r>
        <w:rPr>
          <w:rFonts w:hint="eastAsia" w:ascii="仿宋_GB2312" w:hAnsi="仿宋_GB2312" w:eastAsia="仿宋_GB2312" w:cs="仿宋_GB2312"/>
          <w:b/>
          <w:bCs/>
          <w:color w:val="auto"/>
          <w:sz w:val="32"/>
          <w:szCs w:val="32"/>
        </w:rPr>
        <w:t>：00）</w:t>
      </w:r>
    </w:p>
    <w:p w14:paraId="4F838C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校根据招生简章有关规定对报考考生进行审核并给出审核结果。在此期间，每名考生须登录报名平台查询本人报考专业的审核结果。通过高校专业志愿审核的考生，其所报志愿即为最终志愿且不得再更改，考生可下载打印报名表；未通过高校专业志愿审核的考生，准备下一步更正志愿。</w:t>
      </w:r>
    </w:p>
    <w:p w14:paraId="04AA5E2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4.未通过专业审核的考生更正志愿（3月</w:t>
      </w:r>
      <w:r>
        <w:rPr>
          <w:rFonts w:hint="eastAsia" w:ascii="仿宋_GB2312" w:hAnsi="仿宋_GB2312" w:eastAsia="仿宋_GB2312" w:cs="仿宋_GB2312"/>
          <w:b/>
          <w:bCs/>
          <w:color w:val="auto"/>
          <w:sz w:val="32"/>
          <w:szCs w:val="32"/>
          <w:lang w:val="en-US" w:eastAsia="zh-CN"/>
        </w:rPr>
        <w:t>17</w:t>
      </w:r>
      <w:r>
        <w:rPr>
          <w:rFonts w:hint="eastAsia" w:ascii="仿宋_GB2312" w:hAnsi="仿宋_GB2312" w:eastAsia="仿宋_GB2312" w:cs="仿宋_GB2312"/>
          <w:b/>
          <w:bCs/>
          <w:color w:val="auto"/>
          <w:sz w:val="32"/>
          <w:szCs w:val="32"/>
        </w:rPr>
        <w:t>日8：00-</w:t>
      </w: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：00）</w:t>
      </w:r>
    </w:p>
    <w:p w14:paraId="16EB0B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未通过高校专业志愿审核的考生，可更正一次志愿。考生按照第2步填报志愿的办法操作，在此期间考生只能更改报考院校和报考专业，无法更改其他信息。因考生未及时查阅专业审核结果等原因导致错过更正志愿或无法报考的，责任由考生本人承担。</w:t>
      </w:r>
    </w:p>
    <w:p w14:paraId="5232BCE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5.高校对更正志愿的考生进行专业志愿终审（3月</w:t>
      </w:r>
      <w:r>
        <w:rPr>
          <w:rFonts w:hint="eastAsia" w:ascii="仿宋_GB2312" w:hAnsi="仿宋_GB2312" w:eastAsia="仿宋_GB2312" w:cs="仿宋_GB2312"/>
          <w:b/>
          <w:bCs/>
          <w:color w:val="auto"/>
          <w:sz w:val="32"/>
          <w:szCs w:val="32"/>
          <w:lang w:val="en-US" w:eastAsia="zh-CN"/>
        </w:rPr>
        <w:t>18</w:t>
      </w:r>
      <w:r>
        <w:rPr>
          <w:rFonts w:hint="eastAsia" w:ascii="仿宋_GB2312" w:hAnsi="仿宋_GB2312" w:eastAsia="仿宋_GB2312" w:cs="仿宋_GB2312"/>
          <w:b/>
          <w:bCs/>
          <w:color w:val="auto"/>
          <w:sz w:val="32"/>
          <w:szCs w:val="32"/>
        </w:rPr>
        <w:t>日8：00-</w:t>
      </w: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：00）</w:t>
      </w:r>
    </w:p>
    <w:p w14:paraId="7F85DC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相关招生高校对更正志愿的考生再次进行专业志愿审核，给出最终专业审核结果。本阶段仍未通过高校专业志愿审核的考生，视为不具备普通专升本报名和考试资格的考生。</w:t>
      </w:r>
    </w:p>
    <w:p w14:paraId="4D73CFF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6.打印报名表（3月</w:t>
      </w:r>
      <w:r>
        <w:rPr>
          <w:rFonts w:hint="eastAsia" w:ascii="仿宋_GB2312" w:hAnsi="仿宋_GB2312" w:eastAsia="仿宋_GB2312" w:cs="仿宋_GB2312"/>
          <w:b/>
          <w:bCs/>
          <w:color w:val="auto"/>
          <w:sz w:val="32"/>
          <w:szCs w:val="32"/>
          <w:lang w:val="en-US" w:eastAsia="zh-CN"/>
        </w:rPr>
        <w:t>19</w:t>
      </w:r>
      <w:r>
        <w:rPr>
          <w:rFonts w:hint="eastAsia" w:ascii="仿宋_GB2312" w:hAnsi="仿宋_GB2312" w:eastAsia="仿宋_GB2312" w:cs="仿宋_GB2312"/>
          <w:b/>
          <w:bCs/>
          <w:color w:val="auto"/>
          <w:sz w:val="32"/>
          <w:szCs w:val="32"/>
        </w:rPr>
        <w:t>日8：00-3月</w:t>
      </w:r>
      <w:r>
        <w:rPr>
          <w:rFonts w:hint="eastAsia" w:ascii="仿宋_GB2312" w:hAnsi="仿宋_GB2312" w:eastAsia="仿宋_GB2312" w:cs="仿宋_GB2312"/>
          <w:b/>
          <w:bCs/>
          <w:color w:val="auto"/>
          <w:sz w:val="32"/>
          <w:szCs w:val="32"/>
          <w:lang w:val="en-US" w:eastAsia="zh-CN"/>
        </w:rPr>
        <w:t>21</w:t>
      </w:r>
      <w:r>
        <w:rPr>
          <w:rFonts w:hint="eastAsia" w:ascii="仿宋_GB2312" w:hAnsi="仿宋_GB2312" w:eastAsia="仿宋_GB2312" w:cs="仿宋_GB2312"/>
          <w:b/>
          <w:bCs/>
          <w:color w:val="auto"/>
          <w:sz w:val="32"/>
          <w:szCs w:val="32"/>
        </w:rPr>
        <w:t>日14：00）</w:t>
      </w:r>
    </w:p>
    <w:p w14:paraId="6EFDA1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所有通过高校专业志愿审核的退役大学生士兵考生在此期间通过报名平台下载打印志愿填报后生成的《2025年湖北省普通高等学校退役大学生士兵专升本申请表》，确认网络报名成功。</w:t>
      </w:r>
    </w:p>
    <w:p w14:paraId="1330421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（三）技能大赛免试考生</w:t>
      </w:r>
    </w:p>
    <w:p w14:paraId="3D652B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网络报名期间，报名平台开放时间为每天8:00-20:00。按照以下流程和办法进行：</w:t>
      </w:r>
    </w:p>
    <w:p w14:paraId="6D41B2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b/>
          <w:bCs/>
          <w:color w:val="auto"/>
          <w:sz w:val="32"/>
          <w:szCs w:val="32"/>
        </w:rPr>
        <w:t>填报志愿（</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22</w:t>
      </w:r>
      <w:r>
        <w:rPr>
          <w:rFonts w:hint="eastAsia" w:ascii="仿宋_GB2312" w:hAnsi="仿宋_GB2312" w:eastAsia="仿宋_GB2312" w:cs="仿宋_GB2312"/>
          <w:b/>
          <w:bCs/>
          <w:color w:val="auto"/>
          <w:sz w:val="32"/>
          <w:szCs w:val="32"/>
        </w:rPr>
        <w:t>日8：00-</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26</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：00）</w:t>
      </w:r>
    </w:p>
    <w:p w14:paraId="0C5A4D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考生注册账号并登录报名平台后，点击页面下方的“在线报名”模块，按以下步骤操作：</w:t>
      </w:r>
    </w:p>
    <w:p w14:paraId="7F5E57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①认真阅读并签署电子版《考生须知》、《考生诚信承诺书》（必须点击“同意”按钮方可继续下一步填报，否则将被直接退出信息填报页面）。</w:t>
      </w:r>
    </w:p>
    <w:p w14:paraId="1357D0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②按照页面提示填报个人基本信息（带*号的信息为必填项）。</w:t>
      </w:r>
    </w:p>
    <w:p w14:paraId="2AF5AB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按页面提示上传符合要求的本人电子照片文件、居民身份证正反面、学籍证明材料（在线学籍验证报告或毕业证书）、获奖证书或获奖文件复印件（经所在高校审核并加盖印章）、《湖北省普通高等学校专升本技能竞赛获奖考生免试申请表》（经所在高校审核并加盖印章）。</w:t>
      </w:r>
    </w:p>
    <w:p w14:paraId="2DD32D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w:t>
      </w:r>
      <w:r>
        <w:rPr>
          <w:rFonts w:hint="eastAsia" w:ascii="仿宋_GB2312" w:hAnsi="仿宋_GB2312" w:eastAsia="仿宋_GB2312" w:cs="仿宋_GB2312"/>
          <w:color w:val="auto"/>
          <w:sz w:val="32"/>
          <w:szCs w:val="32"/>
          <w:shd w:val="clear" w:color="auto" w:fill="FFFFFF"/>
        </w:rPr>
        <w:t>考生根据技能大赛获奖专升本免试录取招生专业与竞赛赛项对应关系，选择报考高校和报考专业。</w:t>
      </w:r>
    </w:p>
    <w:p w14:paraId="19882A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检查信息无误后，点击“保存”按钮，考生在首次点击此按钮时，报名平台会生成考生的学籍二维码，考生应使用“学信网”手机APP扫描功能，扫描报名平台的学籍二维码，“学信网”手机APP会显示一条或多条学籍信息，考生应选择用于本次报名的学籍信息，然后点击手机APP上“确定”按钮，确认将学信网的学籍信息用于普通专升本报名。考生在手机APP中完成学籍授权后，点击报名平台学籍二维码下方的“提交”按钮，保存当前所有填报信息。</w:t>
      </w:r>
    </w:p>
    <w:p w14:paraId="17C52A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2.考生查阅审核结果（3月</w:t>
      </w: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rPr>
        <w:t>日8：00-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：00）</w:t>
      </w:r>
    </w:p>
    <w:p w14:paraId="01E91F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教育厅组织对技能大赛免试考生资格进行审核，在此期间，每名考生必须登录报名平台查询本人资格审核结果，通过审核的考生将由有关高校直接免试录取，不得再以其他类型考生进行网络报名。未通过免试生资格审核的考生，可在3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-3月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日以其他类型考生身份报名。</w:t>
      </w:r>
    </w:p>
    <w:p w14:paraId="67597337">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重要提示</w:t>
      </w:r>
    </w:p>
    <w:p w14:paraId="6DA5ECF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1.普通专升本报名通过学信网对考生的学籍学历进行核查。根据教育部学生服务与素质发展中心的要求，学籍学历信息核查需获得考生本人授权，具体流程如下：</w:t>
      </w:r>
    </w:p>
    <w:p w14:paraId="11814E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报名前，考生应在本人手机上通过应用商店搜索“学信网”或者通过扫描报名平台首页上APP二维码下载安装“学信网”手机APP，并在“学信网”手机APP上完成注册和实人验证（实名、人脸认证）。打开学信网APP的“学籍查询”模块，点击“高等教育信息”功能，系统会显示考生的学籍、学历相关信息，如果查询学籍信息，系统会显示姓名、证件号码、学校名称、专业、入学日期、离校日期等信息，如果查询学历信息，系统会显示姓名、学校名称、专业、入学日期、毕业日期等信息，考生核对学籍学历信息是否准确。如果信息有误，应及时联系所在学校的学籍管理老师申请更正更新学籍学历信息，信息有误的需在报名前完成学籍学历的更正工作。</w:t>
      </w:r>
    </w:p>
    <w:p w14:paraId="28AE2F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报名时，考生在普通专升本报名平台完成报名信息填写后，点击“保存”按钮，报名平台会生成考生的学籍学历二维码。此时，考生应使用“学信网”手机APP扫描功能，扫描报名平台的学籍学历二维码，“学信网”手机APP会显示一条或多条学籍学历信息，考生应选择用于本次报名的学籍学历信息，然后点击“确定”按钮，确认将学信网的学籍学历信息用于普通专升本报名。</w:t>
      </w:r>
    </w:p>
    <w:p w14:paraId="3D62983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特别提醒：所有考生在报名前须先完成“学信网”手机APP下载和学籍学历核查及信息更正工作，核准无误后方可在普通专升本报名平台进行报名，对未进行核查或核查发现信息与本人信息不一致且在报名前未完成信息更正更新的考生，报名平台将禁止该考生报名，请信息有误的考生及时联系学校学籍管理老师。</w:t>
      </w:r>
    </w:p>
    <w:p w14:paraId="0A75B8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2.未参加退役大学生士兵预报名的考生不能填报退役大学生士兵志愿。</w:t>
      </w:r>
    </w:p>
    <w:p w14:paraId="6143C1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3.若考生本人对高校专升本招生信息了解不准确，未按规定时间和程序填报志愿、未发现错填或漏填志愿导致无法报考以及未按要求上传电子照片的，责任由考生本人承担。</w:t>
      </w:r>
    </w:p>
    <w:p w14:paraId="7F6032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4.考生在填报或更改报考专业前，务必认真阅读高校招生简章，必要时请咨询所报考高校，确认所学专科专业是否符合高校本科招生专业的报考要求。</w:t>
      </w:r>
    </w:p>
    <w:p w14:paraId="288FE2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5.为避免志愿扎堆，报名平台为考生提供了查询高校招生计划和报考人数的功能（在首页下方点击“报名数据统计”模块），考生可在填报志愿期间（即3月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日至3月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日）查询各高校各专业招生计划和报考人数信息，自行决定是否调整报考志愿。报考人数统计信息每天中午12:00更新一次。</w:t>
      </w:r>
    </w:p>
    <w:p w14:paraId="32EA9E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 符合“专项计划考生”报名条件的考生，请结合相关高校面向“普通考生”的招生专业、招生计划、报名人数以及面向“专项计划考生”的招生专业、招生计划、报名人数和个人实际情况，慎重思考后确定。</w:t>
      </w:r>
    </w:p>
    <w:p w14:paraId="6DC174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7.为防止填报志愿截止前访问量过大引发网络堵塞，可能导致考生无法提交报考信息，请考生注意把握好时间尽早提交（建议在填报志愿时间截止前2小时完成最终报考信息提交）。</w:t>
      </w:r>
    </w:p>
    <w:p w14:paraId="31A290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网络报名时考生须提交本人电子照片。电子照片须真实表达考生本人相貌。禁止对电子照片图像整体或局部进行修图、镜像旋转等操作。不得对人像特征（如伤疤、痣、发型等）进行技术处理。除头像外，不得添加边框、文字、图案等其他内容。数字化图像文件为宽480像素*高640像素，分辨率300dpi，应符合JPG标准，压缩后文件大小一般在20KB至40KB。</w:t>
      </w:r>
    </w:p>
    <w:p w14:paraId="448CBC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9.报名平台不支持移动端，请使用电脑端进行操作。填报个人基本信息时，姓名、身份证号务必准确填写。若姓名中含有间隔符，请使用“•”，如“达•芬奇”。身份证号必须为18位，所有数字请用半角输入。</w:t>
      </w:r>
    </w:p>
    <w:p w14:paraId="663AD9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10.网络报名结束后，考生还须根据所报考高校招生简章有关规定持相关材料完成审核确认、缴纳报名费（其中应届考生需提交经现就读学籍管理职能部门审核并盖章的《202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年湖北省普通高等学校专升本报名申请表》，由所报考高校发放准考证后方可参加专升本考试。因未按高校规定提供审核材料导致不能通过审查的，责任由考生本人承担。</w:t>
      </w:r>
    </w:p>
    <w:p w14:paraId="7AAE48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报名结束后、考试前，招生高校可在保持本校普通考生计划和专项计划总量不变的情况下，根据考生报名情况对普通考生计划和专项计划进行适当调整，因专项计划报考总人数不足出现空余的，可将专项计划空余量调整至普通考生计划使用。</w:t>
      </w:r>
    </w:p>
    <w:p w14:paraId="0B1DF4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考生首次登录报名平台须使用手机号完成报名账号注册，请务必使用本人手机号、本人真实姓名进行注册，严禁冒用他人手机号或委托他人注册账号和进行网上报名。如违反规定，一经查实将取消考生报名考试资格。专升本报名考试期间，考生不要变更手机号，务必保证手机通畅和短信功能正常，妥善保管报名账号密码，切勿泄露给任何中介培训机构和其它人员。如因本人保管不善泄露账号、密码、遗失手机卡等导致个人信息泄露、志愿信息被他人篡改，或请他人代填代改志愿，由此引起的一切后果和责任，均由考生本人承担。如密码遗忘，考生可通过原注册手机号、姓名，获取验证码重新设置密码。</w:t>
      </w:r>
    </w:p>
    <w:p w14:paraId="172AC7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13.同一身份证号只能注册一次。如发现本人身份证号无法注册，可能被他人冒名注册时，请及时将详细情况提交至邮箱ptzsbdy@163.com，提交情况说明时请准备以下材料：</w:t>
      </w:r>
    </w:p>
    <w:p w14:paraId="5F248C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①本人有效身份证的正反面拍照；②本人手持身份证拍照照片；③本人姓名、身份证号、联系手机等基本信息。</w:t>
      </w:r>
    </w:p>
    <w:p w14:paraId="183F5C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我们将在收到信息后一个工作日内向考生反馈核查结果和解决办法。</w:t>
      </w:r>
    </w:p>
    <w:p w14:paraId="51CE82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14.考生应对报名有关信息保密，不得将报名平台页面内容以截图等方式上网发布和传播。</w:t>
      </w:r>
    </w:p>
    <w:p w14:paraId="7A6253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五、咨询方式</w:t>
      </w:r>
    </w:p>
    <w:p w14:paraId="29359A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报名期间如需咨询报考政策，请与所报考高校联系，各校联系电话或网站详见《202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年湖北省普通专升本招生高校招生信息查询网址及咨询电话》。</w:t>
      </w:r>
    </w:p>
    <w:p w14:paraId="0886D8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如网络报名遇到无法操作等有关技术问题，可加QQ群咨询：</w:t>
      </w:r>
    </w:p>
    <w:p w14:paraId="382356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报名平台使用答疑1：610764342；报名平台使用答疑2：701504936；报名平台使用答疑3：695545724；报名平台使用答疑4：652695396。</w:t>
      </w:r>
    </w:p>
    <w:p w14:paraId="3EC24B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CEB44"/>
    <w:multiLevelType w:val="singleLevel"/>
    <w:tmpl w:val="DD1CEB44"/>
    <w:lvl w:ilvl="0" w:tentative="0">
      <w:start w:val="4"/>
      <w:numFmt w:val="chineseCounting"/>
      <w:suff w:val="nothing"/>
      <w:lvlText w:val="%1、"/>
      <w:lvlJc w:val="left"/>
      <w:rPr>
        <w:rFonts w:hint="eastAsia"/>
      </w:rPr>
    </w:lvl>
  </w:abstractNum>
  <w:abstractNum w:abstractNumId="1">
    <w:nsid w:val="EA5A7A38"/>
    <w:multiLevelType w:val="singleLevel"/>
    <w:tmpl w:val="EA5A7A3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kYjMyMzFmOGFiMTk2NTg2ZDQ0YjlhMmExNDA0MWQifQ=="/>
  </w:docVars>
  <w:rsids>
    <w:rsidRoot w:val="17662DD2"/>
    <w:rsid w:val="000E7B1F"/>
    <w:rsid w:val="00692FA7"/>
    <w:rsid w:val="00722C40"/>
    <w:rsid w:val="007F0E2E"/>
    <w:rsid w:val="00896616"/>
    <w:rsid w:val="00A95EC0"/>
    <w:rsid w:val="00AB5DBA"/>
    <w:rsid w:val="01F42C24"/>
    <w:rsid w:val="0A8B0E2C"/>
    <w:rsid w:val="0CAA6E21"/>
    <w:rsid w:val="0D0522AA"/>
    <w:rsid w:val="12FF5526"/>
    <w:rsid w:val="14096B23"/>
    <w:rsid w:val="15791A87"/>
    <w:rsid w:val="17662DD2"/>
    <w:rsid w:val="195919B3"/>
    <w:rsid w:val="200D1749"/>
    <w:rsid w:val="20484530"/>
    <w:rsid w:val="216E52EB"/>
    <w:rsid w:val="241029AC"/>
    <w:rsid w:val="26396DF4"/>
    <w:rsid w:val="284952E9"/>
    <w:rsid w:val="2A663F30"/>
    <w:rsid w:val="2C650DF6"/>
    <w:rsid w:val="2CC31B0E"/>
    <w:rsid w:val="2DB11966"/>
    <w:rsid w:val="35586B6B"/>
    <w:rsid w:val="35CC269A"/>
    <w:rsid w:val="36EA7C97"/>
    <w:rsid w:val="376F0757"/>
    <w:rsid w:val="3AF64E5C"/>
    <w:rsid w:val="3E657F77"/>
    <w:rsid w:val="3E825277"/>
    <w:rsid w:val="420460B1"/>
    <w:rsid w:val="43036368"/>
    <w:rsid w:val="432B1D63"/>
    <w:rsid w:val="460F3276"/>
    <w:rsid w:val="468772B0"/>
    <w:rsid w:val="46C978C9"/>
    <w:rsid w:val="48A64520"/>
    <w:rsid w:val="49116194"/>
    <w:rsid w:val="4D0C4E43"/>
    <w:rsid w:val="50926F7D"/>
    <w:rsid w:val="52F14134"/>
    <w:rsid w:val="54177EC5"/>
    <w:rsid w:val="5449029B"/>
    <w:rsid w:val="54D424AB"/>
    <w:rsid w:val="5779144C"/>
    <w:rsid w:val="577F507B"/>
    <w:rsid w:val="59975842"/>
    <w:rsid w:val="5A5719CC"/>
    <w:rsid w:val="5B394BC5"/>
    <w:rsid w:val="5F80653E"/>
    <w:rsid w:val="63D6580C"/>
    <w:rsid w:val="658031BA"/>
    <w:rsid w:val="6A650A85"/>
    <w:rsid w:val="6C1B6CAE"/>
    <w:rsid w:val="6C797A7F"/>
    <w:rsid w:val="71E511AB"/>
    <w:rsid w:val="75167D2E"/>
    <w:rsid w:val="760A7432"/>
    <w:rsid w:val="798961F5"/>
    <w:rsid w:val="7ED76320"/>
    <w:rsid w:val="7EDF7212"/>
    <w:rsid w:val="FD5EB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7087</Words>
  <Characters>7373</Characters>
  <Lines>53</Lines>
  <Paragraphs>14</Paragraphs>
  <TotalTime>40</TotalTime>
  <ScaleCrop>false</ScaleCrop>
  <LinksUpToDate>false</LinksUpToDate>
  <CharactersWithSpaces>7382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2024-03-04T13:01:00Z</dcterms:created>
  <dc:creator>茜</dc:creator>
  <cp:lastModifiedBy>林</cp:lastModifiedBy>
  <cp:lastPrinted>2025-02-14T02:15:00Z</cp:lastPrinted>
  <dcterms:modified xsi:type="dcterms:W3CDTF">2025-02-25T07:03:11Z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DD72AD679CF04022BCA67D2EE515CD0B_13</vt:lpwstr>
  </property>
  <property fmtid="{D5CDD505-2E9C-101B-9397-08002B2CF9AE}" pid="4" name="KSOTemplateDocerSaveRecord">
    <vt:lpwstr>eyJoZGlkIjoiMTkxYTNiZDliOWU2ZGUwMTJiMjk4ZDk1MzZiOGU2MGIiLCJ1c2VySWQiOiI5MzIxMjE2MjAifQ==</vt:lpwstr>
  </property>
</Properties>
</file>