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2536" w:right="525" w:hanging="2070"/>
        <w:spacing w:before="88" w:line="262" w:lineRule="auto"/>
        <w:rPr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b/>
          <w:bCs/>
          <w:spacing w:val="2"/>
        </w:rPr>
        <w:t>泉州师范学院2023年依据台湾学测成绩</w:t>
      </w:r>
      <w:r>
        <w:rPr>
          <w:rFonts w:ascii="SimSun" w:hAnsi="SimSun" w:eastAsia="SimSun" w:cs="SimSun"/>
          <w:sz w:val="44"/>
          <w:szCs w:val="44"/>
          <w:spacing w:val="15"/>
        </w:rPr>
        <w:t xml:space="preserve"> </w:t>
      </w:r>
      <w:r>
        <w:rPr>
          <w:sz w:val="44"/>
          <w:szCs w:val="44"/>
          <w:b/>
          <w:bCs/>
          <w:spacing w:val="-8"/>
        </w:rPr>
        <w:t>招收台湾学生简章</w:t>
      </w: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ind w:left="4" w:right="3588"/>
        <w:spacing w:before="100" w:line="310" w:lineRule="auto"/>
        <w:rPr/>
      </w:pPr>
      <w:r>
        <w:rPr>
          <w:b/>
          <w:bCs/>
          <w:spacing w:val="9"/>
        </w:rPr>
        <w:t>福建省</w:t>
      </w:r>
      <w:r>
        <w:rPr>
          <w:spacing w:val="-4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9"/>
        </w:rPr>
        <w:t>“A</w:t>
      </w:r>
      <w:r>
        <w:rPr>
          <w:b/>
          <w:bCs/>
          <w:spacing w:val="9"/>
        </w:rPr>
        <w:t>类一流应用型”建设高校</w:t>
      </w:r>
      <w:r>
        <w:rPr/>
        <w:t xml:space="preserve"> </w:t>
      </w:r>
      <w:r>
        <w:rPr>
          <w:b/>
          <w:bCs/>
          <w:spacing w:val="4"/>
        </w:rPr>
        <w:t>福建省示范性应用型本科高校</w:t>
      </w:r>
    </w:p>
    <w:p>
      <w:pPr>
        <w:pStyle w:val="BodyText"/>
        <w:ind w:left="4"/>
        <w:spacing w:before="56" w:line="221" w:lineRule="auto"/>
        <w:rPr/>
      </w:pPr>
      <w:r>
        <w:rPr>
          <w:b/>
          <w:bCs/>
          <w:spacing w:val="5"/>
        </w:rPr>
        <w:t>教育部“卓越教师”培养计划学校</w:t>
      </w:r>
    </w:p>
    <w:p>
      <w:pPr>
        <w:pStyle w:val="BodyText"/>
        <w:ind w:left="4"/>
        <w:spacing w:before="178" w:line="220" w:lineRule="auto"/>
        <w:rPr/>
      </w:pPr>
      <w:r>
        <w:rPr>
          <w:b/>
          <w:bCs/>
          <w:spacing w:val="6"/>
        </w:rPr>
        <w:t>培养硕士专业学位研究生试点工作单位</w:t>
      </w:r>
    </w:p>
    <w:p>
      <w:pPr>
        <w:spacing w:line="326" w:lineRule="auto"/>
        <w:rPr>
          <w:rFonts w:ascii="Arial"/>
          <w:sz w:val="21"/>
        </w:rPr>
      </w:pPr>
      <w:r/>
    </w:p>
    <w:p>
      <w:pPr>
        <w:spacing w:line="327" w:lineRule="auto"/>
        <w:rPr>
          <w:rFonts w:ascii="Arial"/>
          <w:sz w:val="21"/>
        </w:rPr>
      </w:pPr>
      <w:r/>
    </w:p>
    <w:p>
      <w:pPr>
        <w:ind w:left="614"/>
        <w:spacing w:before="101" w:line="222" w:lineRule="auto"/>
        <w:outlineLvl w:val="0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-3"/>
        </w:rPr>
        <w:t>一</w:t>
      </w:r>
      <w:r>
        <w:rPr>
          <w:rFonts w:ascii="KaiTi" w:hAnsi="KaiTi" w:eastAsia="KaiTi" w:cs="KaiTi"/>
          <w:sz w:val="31"/>
          <w:szCs w:val="31"/>
          <w:spacing w:val="-77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-3"/>
        </w:rPr>
        <w:t>、学校简介</w:t>
      </w:r>
    </w:p>
    <w:p>
      <w:pPr>
        <w:pStyle w:val="BodyText"/>
        <w:ind w:right="59" w:firstLine="669"/>
        <w:spacing w:before="255" w:line="353" w:lineRule="auto"/>
        <w:rPr/>
      </w:pPr>
      <w:r>
        <w:rPr>
          <w:spacing w:val="5"/>
        </w:rPr>
        <w:t>泉州师范学院坐落于福建省三大中心城市之一—泉州市。</w:t>
      </w:r>
      <w:r>
        <w:rPr>
          <w:spacing w:val="9"/>
        </w:rPr>
        <w:t xml:space="preserve"> </w:t>
      </w:r>
      <w:r>
        <w:rPr>
          <w:spacing w:val="5"/>
        </w:rPr>
        <w:t>泉州是首批中国历史文化名城、首届东亚文化之都、古代海上</w:t>
      </w:r>
      <w:r>
        <w:rPr>
          <w:spacing w:val="4"/>
        </w:rPr>
        <w:t xml:space="preserve"> </w:t>
      </w:r>
      <w:r>
        <w:rPr>
          <w:spacing w:val="15"/>
        </w:rPr>
        <w:t>丝绸之路起点、世界遗产之城。学校前身为创建于1958年的</w:t>
      </w:r>
      <w:r>
        <w:rPr>
          <w:spacing w:val="9"/>
        </w:rPr>
        <w:t xml:space="preserve"> </w:t>
      </w:r>
      <w:r>
        <w:rPr>
          <w:spacing w:val="5"/>
        </w:rPr>
        <w:t>泉州大学师范学院，此后曾几度变迁，历经更名、停办、复办</w:t>
      </w:r>
      <w:r>
        <w:rPr>
          <w:spacing w:val="14"/>
        </w:rPr>
        <w:t xml:space="preserve"> </w:t>
      </w:r>
      <w:r>
        <w:rPr>
          <w:spacing w:val="5"/>
        </w:rPr>
        <w:t>等发展历程。2000年，经教育部批准建立泉州师范学院，系福</w:t>
      </w:r>
      <w:r>
        <w:rPr>
          <w:spacing w:val="3"/>
        </w:rPr>
        <w:t xml:space="preserve"> </w:t>
      </w:r>
      <w:r>
        <w:rPr>
          <w:spacing w:val="4"/>
        </w:rPr>
        <w:t>建省第一所新建地方性省属本科高校。</w:t>
      </w:r>
    </w:p>
    <w:p>
      <w:pPr>
        <w:pStyle w:val="BodyText"/>
        <w:ind w:firstLine="659"/>
        <w:spacing w:before="67" w:line="353" w:lineRule="auto"/>
        <w:rPr/>
      </w:pPr>
      <w:r>
        <w:rPr>
          <w:spacing w:val="-2"/>
        </w:rPr>
        <w:t>近百年办学历程筚路蓝缕，</w:t>
      </w:r>
      <w:r>
        <w:rPr>
          <w:spacing w:val="-68"/>
        </w:rPr>
        <w:t xml:space="preserve"> </w:t>
      </w:r>
      <w:r>
        <w:rPr>
          <w:spacing w:val="-2"/>
        </w:rPr>
        <w:t>一甲子高等教育薪火相传</w:t>
      </w:r>
      <w:r>
        <w:rPr>
          <w:spacing w:val="-3"/>
        </w:rPr>
        <w:t>。</w:t>
      </w:r>
      <w:r>
        <w:rPr>
          <w:spacing w:val="-46"/>
        </w:rPr>
        <w:t xml:space="preserve"> </w:t>
      </w:r>
      <w:r>
        <w:rPr>
          <w:spacing w:val="-3"/>
        </w:rPr>
        <w:t>一</w:t>
      </w:r>
      <w:r>
        <w:rPr/>
        <w:t xml:space="preserve"> </w:t>
      </w:r>
      <w:r>
        <w:rPr>
          <w:spacing w:val="6"/>
        </w:rPr>
        <w:t>代又一代泉师人秉承“善学如泉、正心至大”校训精神，</w:t>
      </w:r>
      <w:r>
        <w:rPr>
          <w:spacing w:val="5"/>
        </w:rPr>
        <w:t>继往</w:t>
      </w:r>
      <w:r>
        <w:rPr/>
        <w:t xml:space="preserve"> </w:t>
      </w:r>
      <w:r>
        <w:rPr>
          <w:spacing w:val="5"/>
        </w:rPr>
        <w:t>开来、砥砺前行，推动学校事业不断向前发展。2004年通过教</w:t>
      </w:r>
      <w:r>
        <w:rPr>
          <w:spacing w:val="14"/>
        </w:rPr>
        <w:t xml:space="preserve"> </w:t>
      </w:r>
      <w:r>
        <w:rPr>
          <w:spacing w:val="5"/>
        </w:rPr>
        <w:t>育部本科教学工作水平评估。2011年获批培养硕士专业学位研</w:t>
      </w:r>
      <w:r>
        <w:rPr>
          <w:spacing w:val="15"/>
        </w:rPr>
        <w:t xml:space="preserve"> </w:t>
      </w:r>
      <w:r>
        <w:rPr>
          <w:spacing w:val="14"/>
        </w:rPr>
        <w:t>究生试点工作单位。2012年获批福建省海</w:t>
      </w:r>
      <w:r>
        <w:rPr>
          <w:spacing w:val="13"/>
        </w:rPr>
        <w:t>外华文教育基地。</w:t>
      </w:r>
      <w:r>
        <w:rPr/>
        <w:t xml:space="preserve">  </w:t>
      </w:r>
      <w:r>
        <w:rPr>
          <w:spacing w:val="15"/>
        </w:rPr>
        <w:t>2013年获批福建省首批“2011协同创新中心”、福建省研究</w:t>
      </w:r>
      <w:r>
        <w:rPr>
          <w:spacing w:val="12"/>
        </w:rPr>
        <w:t xml:space="preserve"> </w:t>
      </w:r>
      <w:r>
        <w:rPr>
          <w:spacing w:val="8"/>
        </w:rPr>
        <w:t>生教育创新基地。2016年通过教育部本科教学工作审核评估。</w:t>
      </w:r>
      <w:r>
        <w:rPr>
          <w:spacing w:val="11"/>
        </w:rPr>
        <w:t xml:space="preserve"> </w:t>
      </w:r>
      <w:r>
        <w:rPr>
          <w:spacing w:val="5"/>
        </w:rPr>
        <w:t>2017年以来，获批福建省“双一流”建设高校、福建省示范性</w:t>
      </w:r>
    </w:p>
    <w:p>
      <w:pPr>
        <w:spacing w:line="353" w:lineRule="auto"/>
        <w:sectPr>
          <w:footerReference w:type="default" r:id="rId1"/>
          <w:pgSz w:w="11900" w:h="16840"/>
          <w:pgMar w:top="1412" w:right="1605" w:bottom="1119" w:left="1680" w:header="0" w:footer="1001" w:gutter="0"/>
        </w:sectPr>
        <w:rPr/>
      </w:pPr>
    </w:p>
    <w:p>
      <w:pPr>
        <w:pStyle w:val="BodyText"/>
        <w:ind w:right="107"/>
        <w:spacing w:before="177" w:line="342" w:lineRule="auto"/>
        <w:jc w:val="both"/>
        <w:rPr>
          <w:sz w:val="32"/>
          <w:szCs w:val="32"/>
        </w:rPr>
      </w:pPr>
      <w:r>
        <w:rPr>
          <w:sz w:val="32"/>
          <w:szCs w:val="32"/>
          <w:spacing w:val="-4"/>
        </w:rPr>
        <w:t>应用型本科高校、福建省硕士学位授予培育单位、福建省党建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spacing w:val="-5"/>
        </w:rPr>
        <w:t>工作示范高校、福建省“三全育人”综合改革试点高校、福建</w:t>
      </w:r>
      <w:r>
        <w:rPr>
          <w:sz w:val="32"/>
          <w:szCs w:val="32"/>
          <w:spacing w:val="6"/>
        </w:rPr>
        <w:t xml:space="preserve"> </w:t>
      </w:r>
      <w:r>
        <w:rPr>
          <w:sz w:val="32"/>
          <w:szCs w:val="32"/>
          <w:spacing w:val="-5"/>
        </w:rPr>
        <w:t>省创新创业创造教育示范高校，获批面向港澳台地区招收本科</w:t>
      </w:r>
      <w:r>
        <w:rPr>
          <w:sz w:val="32"/>
          <w:szCs w:val="32"/>
          <w:spacing w:val="7"/>
        </w:rPr>
        <w:t xml:space="preserve"> </w:t>
      </w:r>
      <w:r>
        <w:rPr>
          <w:sz w:val="32"/>
          <w:szCs w:val="32"/>
          <w:spacing w:val="-5"/>
        </w:rPr>
        <w:t>生和硕士研究生资格。学校荣获全国国防教育特色学校，福建</w:t>
      </w:r>
      <w:r>
        <w:rPr>
          <w:sz w:val="32"/>
          <w:szCs w:val="32"/>
          <w:spacing w:val="6"/>
        </w:rPr>
        <w:t xml:space="preserve"> </w:t>
      </w:r>
      <w:r>
        <w:rPr>
          <w:sz w:val="32"/>
          <w:szCs w:val="32"/>
          <w:spacing w:val="-4"/>
        </w:rPr>
        <w:t>省五一劳动奖状、平安校园等一批高级别荣誉称号，蝉联八届</w:t>
      </w:r>
      <w:r>
        <w:rPr>
          <w:sz w:val="32"/>
          <w:szCs w:val="32"/>
          <w:spacing w:val="3"/>
        </w:rPr>
        <w:t xml:space="preserve"> </w:t>
      </w:r>
      <w:r>
        <w:rPr>
          <w:sz w:val="32"/>
          <w:szCs w:val="32"/>
          <w:spacing w:val="20"/>
        </w:rPr>
        <w:t>省级文明学校(文明校园)。办学以来，为社会培养了20多</w:t>
      </w:r>
      <w:r>
        <w:rPr>
          <w:sz w:val="32"/>
          <w:szCs w:val="32"/>
          <w:spacing w:val="1"/>
        </w:rPr>
        <w:t xml:space="preserve"> </w:t>
      </w:r>
      <w:r>
        <w:rPr>
          <w:sz w:val="32"/>
          <w:szCs w:val="32"/>
          <w:spacing w:val="-5"/>
        </w:rPr>
        <w:t>万名优秀人才，为国家和福建省经济建设、社会进步和教育事</w:t>
      </w:r>
      <w:r>
        <w:rPr>
          <w:sz w:val="32"/>
          <w:szCs w:val="32"/>
          <w:spacing w:val="11"/>
        </w:rPr>
        <w:t xml:space="preserve"> </w:t>
      </w:r>
      <w:r>
        <w:rPr>
          <w:sz w:val="32"/>
          <w:szCs w:val="32"/>
          <w:spacing w:val="-10"/>
        </w:rPr>
        <w:t>业发展作出了积极贡献。</w:t>
      </w:r>
    </w:p>
    <w:p>
      <w:pPr>
        <w:pStyle w:val="BodyText"/>
        <w:ind w:firstLine="669"/>
        <w:spacing w:before="62" w:line="343" w:lineRule="auto"/>
        <w:rPr>
          <w:sz w:val="32"/>
          <w:szCs w:val="32"/>
        </w:rPr>
      </w:pPr>
      <w:r>
        <w:rPr>
          <w:sz w:val="32"/>
          <w:szCs w:val="32"/>
          <w:spacing w:val="5"/>
        </w:rPr>
        <w:t>学校现有泉州主校区(校本部)和南安、鲤城2个分校区，</w:t>
      </w:r>
      <w:r>
        <w:rPr>
          <w:sz w:val="32"/>
          <w:szCs w:val="32"/>
          <w:spacing w:val="8"/>
        </w:rPr>
        <w:t xml:space="preserve"> </w:t>
      </w:r>
      <w:r>
        <w:rPr>
          <w:sz w:val="32"/>
          <w:szCs w:val="32"/>
          <w:spacing w:val="16"/>
        </w:rPr>
        <w:t>共占地1815亩。下设二级学院18个，本科招生专业58个。</w:t>
      </w:r>
      <w:r>
        <w:rPr>
          <w:sz w:val="32"/>
          <w:szCs w:val="32"/>
          <w:spacing w:val="7"/>
        </w:rPr>
        <w:t xml:space="preserve">  </w:t>
      </w:r>
      <w:r>
        <w:rPr>
          <w:sz w:val="32"/>
          <w:szCs w:val="32"/>
          <w:spacing w:val="13"/>
        </w:rPr>
        <w:t>全日制在校本科生、研究生1.8万多人。现有教职工1500多</w:t>
      </w:r>
      <w:r>
        <w:rPr>
          <w:sz w:val="32"/>
          <w:szCs w:val="32"/>
          <w:spacing w:val="4"/>
        </w:rPr>
        <w:t xml:space="preserve"> </w:t>
      </w:r>
      <w:r>
        <w:rPr>
          <w:sz w:val="32"/>
          <w:szCs w:val="32"/>
          <w:spacing w:val="7"/>
        </w:rPr>
        <w:t>人，其中专任教师1100多人，台湾全职教师近20人。有国家</w:t>
      </w:r>
      <w:r>
        <w:rPr>
          <w:sz w:val="32"/>
          <w:szCs w:val="32"/>
          <w:spacing w:val="9"/>
        </w:rPr>
        <w:t xml:space="preserve"> </w:t>
      </w:r>
      <w:r>
        <w:rPr>
          <w:sz w:val="32"/>
          <w:szCs w:val="32"/>
          <w:spacing w:val="7"/>
        </w:rPr>
        <w:t>级人才3人，享受国务院政府特殊津贴专家4人，教育部教学</w:t>
      </w:r>
      <w:r>
        <w:rPr>
          <w:sz w:val="32"/>
          <w:szCs w:val="32"/>
          <w:spacing w:val="8"/>
        </w:rPr>
        <w:t xml:space="preserve"> </w:t>
      </w:r>
      <w:r>
        <w:rPr>
          <w:sz w:val="32"/>
          <w:szCs w:val="32"/>
          <w:spacing w:val="1"/>
        </w:rPr>
        <w:t>指导委员会委员2人，福建省闽江学者、福建省百千万人才工</w:t>
      </w:r>
      <w:r>
        <w:rPr>
          <w:sz w:val="32"/>
          <w:szCs w:val="32"/>
          <w:spacing w:val="2"/>
        </w:rPr>
        <w:t xml:space="preserve"> </w:t>
      </w:r>
      <w:r>
        <w:rPr>
          <w:sz w:val="32"/>
          <w:szCs w:val="32"/>
          <w:spacing w:val="-16"/>
        </w:rPr>
        <w:t>程人选、福建省高校领军人才、福建省特殊支持高层次人</w:t>
      </w:r>
      <w:r>
        <w:rPr>
          <w:sz w:val="32"/>
          <w:szCs w:val="32"/>
          <w:spacing w:val="-17"/>
        </w:rPr>
        <w:t>才“双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spacing w:val="1"/>
        </w:rPr>
        <w:t>百计划”人选等省级高层次人才130多人，福建省高等学校科</w:t>
      </w:r>
      <w:r>
        <w:rPr>
          <w:sz w:val="32"/>
          <w:szCs w:val="32"/>
          <w:spacing w:val="4"/>
        </w:rPr>
        <w:t xml:space="preserve"> </w:t>
      </w:r>
      <w:r>
        <w:rPr>
          <w:sz w:val="32"/>
          <w:szCs w:val="32"/>
          <w:spacing w:val="13"/>
        </w:rPr>
        <w:t>技创新团队3个，福建省本科教学团队12个，福建省研究生</w:t>
      </w:r>
      <w:r>
        <w:rPr>
          <w:sz w:val="32"/>
          <w:szCs w:val="32"/>
          <w:spacing w:val="4"/>
        </w:rPr>
        <w:t xml:space="preserve"> </w:t>
      </w:r>
      <w:r>
        <w:rPr>
          <w:sz w:val="32"/>
          <w:szCs w:val="32"/>
          <w:spacing w:val="8"/>
        </w:rPr>
        <w:t>导师团队2个。</w:t>
      </w:r>
    </w:p>
    <w:p>
      <w:pPr>
        <w:pStyle w:val="BodyText"/>
        <w:ind w:right="114" w:firstLine="669"/>
        <w:spacing w:before="68" w:line="340" w:lineRule="auto"/>
        <w:jc w:val="both"/>
        <w:rPr>
          <w:sz w:val="32"/>
          <w:szCs w:val="32"/>
        </w:rPr>
      </w:pPr>
      <w:r>
        <w:rPr>
          <w:sz w:val="32"/>
          <w:szCs w:val="32"/>
          <w:spacing w:val="-6"/>
        </w:rPr>
        <w:t>学校坚守育人初心，确立人才培养中心地位，着力建设一</w:t>
      </w:r>
      <w:r>
        <w:rPr>
          <w:sz w:val="32"/>
          <w:szCs w:val="32"/>
          <w:spacing w:val="14"/>
        </w:rPr>
        <w:t xml:space="preserve"> </w:t>
      </w:r>
      <w:r>
        <w:rPr>
          <w:sz w:val="32"/>
          <w:szCs w:val="32"/>
          <w:spacing w:val="2"/>
        </w:rPr>
        <w:t>流本科教育。近年来，获国家教学成果二等奖1项，</w:t>
      </w:r>
      <w:r>
        <w:rPr>
          <w:sz w:val="32"/>
          <w:szCs w:val="32"/>
          <w:spacing w:val="1"/>
        </w:rPr>
        <w:t>福建省教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spacing w:val="8"/>
        </w:rPr>
        <w:t>学成果特等奖6项、</w:t>
      </w:r>
      <w:r>
        <w:rPr>
          <w:sz w:val="32"/>
          <w:szCs w:val="32"/>
          <w:spacing w:val="-32"/>
        </w:rPr>
        <w:t xml:space="preserve"> </w:t>
      </w:r>
      <w:r>
        <w:rPr>
          <w:sz w:val="32"/>
          <w:szCs w:val="32"/>
          <w:spacing w:val="8"/>
        </w:rPr>
        <w:t>一等奖13项、二等奖19项；全国高校青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spacing w:val="2"/>
        </w:rPr>
        <w:t>年教师教学竞赛一等奖1项，首届全国高校教师</w:t>
      </w:r>
      <w:r>
        <w:rPr>
          <w:sz w:val="32"/>
          <w:szCs w:val="32"/>
          <w:spacing w:val="1"/>
        </w:rPr>
        <w:t>教学创新大赛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spacing w:val="8"/>
        </w:rPr>
        <w:t>一等项1项、专项奖2项。获教育部“卓越</w:t>
      </w:r>
      <w:r>
        <w:rPr>
          <w:sz w:val="32"/>
          <w:szCs w:val="32"/>
          <w:spacing w:val="7"/>
        </w:rPr>
        <w:t>教师”培养计划改</w:t>
      </w:r>
    </w:p>
    <w:p>
      <w:pPr>
        <w:spacing w:line="340" w:lineRule="auto"/>
        <w:sectPr>
          <w:footerReference w:type="default" r:id="rId2"/>
          <w:pgSz w:w="11900" w:h="16840"/>
          <w:pgMar w:top="1431" w:right="1570" w:bottom="1119" w:left="1680" w:header="0" w:footer="1001" w:gutter="0"/>
        </w:sectPr>
        <w:rPr>
          <w:sz w:val="32"/>
          <w:szCs w:val="32"/>
        </w:rPr>
      </w:pPr>
    </w:p>
    <w:p>
      <w:pPr>
        <w:pStyle w:val="BodyText"/>
        <w:ind w:right="20" w:firstLine="5"/>
        <w:spacing w:before="195" w:line="348" w:lineRule="auto"/>
        <w:jc w:val="both"/>
        <w:rPr/>
      </w:pPr>
      <w:r>
        <w:rPr>
          <w:spacing w:val="6"/>
        </w:rPr>
        <w:t>革项目、教育部教师队伍建设示范项目、国家级专业综合改革</w:t>
      </w:r>
      <w:r>
        <w:rPr>
          <w:spacing w:val="3"/>
        </w:rPr>
        <w:t xml:space="preserve"> </w:t>
      </w:r>
      <w:r>
        <w:rPr>
          <w:spacing w:val="6"/>
        </w:rPr>
        <w:t>试点项目、国家级人才培养模式创新实验区等国家级项目或基</w:t>
      </w:r>
      <w:r>
        <w:rPr>
          <w:spacing w:val="3"/>
        </w:rPr>
        <w:t xml:space="preserve"> </w:t>
      </w:r>
      <w:r>
        <w:rPr>
          <w:spacing w:val="21"/>
        </w:rPr>
        <w:t>地近10个。现有国家级特色专业2个、国家级一流专业6个、</w:t>
      </w:r>
      <w:r>
        <w:rPr/>
        <w:t xml:space="preserve"> </w:t>
      </w:r>
      <w:r>
        <w:rPr>
          <w:spacing w:val="11"/>
        </w:rPr>
        <w:t>国家级一流本科课程5门，省级一流专业等省级本科教学工程</w:t>
      </w:r>
      <w:r>
        <w:rPr>
          <w:spacing w:val="4"/>
        </w:rPr>
        <w:t xml:space="preserve"> </w:t>
      </w:r>
      <w:r>
        <w:rPr>
          <w:spacing w:val="3"/>
        </w:rPr>
        <w:t>项目300余项。航海技术、轮机工程专业通过行业类专业认证，</w:t>
      </w:r>
      <w:r>
        <w:rPr>
          <w:spacing w:val="17"/>
        </w:rPr>
        <w:t xml:space="preserve"> </w:t>
      </w:r>
      <w:r>
        <w:rPr>
          <w:spacing w:val="12"/>
        </w:rPr>
        <w:t>小学教育、英语、音乐学等9个专业通过教育部师范类专业二</w:t>
      </w:r>
      <w:r>
        <w:rPr>
          <w:spacing w:val="4"/>
        </w:rPr>
        <w:t xml:space="preserve"> </w:t>
      </w:r>
      <w:r>
        <w:rPr>
          <w:spacing w:val="6"/>
        </w:rPr>
        <w:t>级认证。学校入选国家级大学生创新创业训练计划学校、福建</w:t>
      </w:r>
      <w:r>
        <w:rPr>
          <w:spacing w:val="3"/>
        </w:rPr>
        <w:t xml:space="preserve"> </w:t>
      </w:r>
      <w:r>
        <w:rPr>
          <w:spacing w:val="12"/>
        </w:rPr>
        <w:t>省产创融合教育实践示范培育基地。近3年，学生</w:t>
      </w:r>
      <w:r>
        <w:rPr>
          <w:spacing w:val="11"/>
        </w:rPr>
        <w:t>获省级以上</w:t>
      </w:r>
      <w:r>
        <w:rPr/>
        <w:t xml:space="preserve"> </w:t>
      </w:r>
      <w:r>
        <w:rPr>
          <w:spacing w:val="17"/>
        </w:rPr>
        <w:t>学科专业竞赛奖1500余项。毕业生创业率和创业存活率实现</w:t>
      </w:r>
      <w:r>
        <w:rPr/>
        <w:t xml:space="preserve"> </w:t>
      </w:r>
      <w:r>
        <w:rPr>
          <w:spacing w:val="17"/>
        </w:rPr>
        <w:t>“双高”;本科毕业生就业率保持在97%以上。</w:t>
      </w:r>
    </w:p>
    <w:p>
      <w:pPr>
        <w:pStyle w:val="BodyText"/>
        <w:ind w:left="5" w:right="57" w:firstLine="669"/>
        <w:spacing w:before="156" w:line="354" w:lineRule="auto"/>
        <w:jc w:val="both"/>
        <w:rPr/>
      </w:pPr>
      <w:r>
        <w:rPr>
          <w:spacing w:val="4"/>
        </w:rPr>
        <w:t>学校坚持以学科建设为龙头，着力做特工科、做优人文社</w:t>
      </w:r>
      <w:r>
        <w:rPr>
          <w:spacing w:val="12"/>
        </w:rPr>
        <w:t xml:space="preserve"> </w:t>
      </w:r>
      <w:r>
        <w:rPr>
          <w:spacing w:val="17"/>
        </w:rPr>
        <w:t>科，做精教师教育学科。拥有省级学科14个，其中音乐与舞</w:t>
      </w:r>
      <w:r>
        <w:rPr>
          <w:spacing w:val="12"/>
        </w:rPr>
        <w:t xml:space="preserve"> </w:t>
      </w:r>
      <w:r>
        <w:rPr>
          <w:spacing w:val="-3"/>
        </w:rPr>
        <w:t>蹈学入选福建省一流学科；化学工程与技术、食品科学与工程、</w:t>
      </w:r>
      <w:r>
        <w:rPr>
          <w:spacing w:val="10"/>
        </w:rPr>
        <w:t xml:space="preserve"> </w:t>
      </w:r>
      <w:r>
        <w:rPr>
          <w:spacing w:val="12"/>
        </w:rPr>
        <w:t>纺织科学与工程、教育学、光学工程、工商管理等6个</w:t>
      </w:r>
      <w:r>
        <w:rPr>
          <w:spacing w:val="11"/>
        </w:rPr>
        <w:t>学科获</w:t>
      </w:r>
      <w:r>
        <w:rPr/>
        <w:t xml:space="preserve"> </w:t>
      </w:r>
      <w:r>
        <w:rPr>
          <w:spacing w:val="11"/>
        </w:rPr>
        <w:t>批福建省高等学校应用型学科；中国语言文学、生物学等7个</w:t>
      </w:r>
      <w:r>
        <w:rPr>
          <w:spacing w:val="18"/>
        </w:rPr>
        <w:t xml:space="preserve"> </w:t>
      </w:r>
      <w:r>
        <w:rPr>
          <w:spacing w:val="5"/>
        </w:rPr>
        <w:t>学科获批福建省重点学科。现有福建省硕士专业学位研究生导</w:t>
      </w:r>
      <w:r>
        <w:rPr>
          <w:spacing w:val="7"/>
        </w:rPr>
        <w:t xml:space="preserve"> </w:t>
      </w:r>
      <w:r>
        <w:rPr>
          <w:spacing w:val="17"/>
        </w:rPr>
        <w:t>师团队2个，入选福建省专业学位研究生教学案例</w:t>
      </w:r>
      <w:r>
        <w:rPr>
          <w:spacing w:val="16"/>
        </w:rPr>
        <w:t>库2个，先</w:t>
      </w:r>
      <w:r>
        <w:rPr/>
        <w:t xml:space="preserve"> </w:t>
      </w:r>
      <w:r>
        <w:rPr>
          <w:spacing w:val="6"/>
        </w:rPr>
        <w:t>后获批福建省研究生教育创新基地、福建省首批专业学位研究</w:t>
      </w:r>
      <w:r>
        <w:rPr>
          <w:spacing w:val="10"/>
        </w:rPr>
        <w:t xml:space="preserve"> </w:t>
      </w:r>
      <w:r>
        <w:rPr>
          <w:spacing w:val="5"/>
        </w:rPr>
        <w:t>生联合培养示范基地。艺术硕士专业学位顺利通过国务院学位</w:t>
      </w:r>
      <w:r>
        <w:rPr>
          <w:spacing w:val="3"/>
        </w:rPr>
        <w:t xml:space="preserve"> </w:t>
      </w:r>
      <w:r>
        <w:rPr>
          <w:spacing w:val="6"/>
        </w:rPr>
        <w:t>委员会“服务国家特殊需求人才培养项目”验收，经</w:t>
      </w:r>
      <w:r>
        <w:rPr>
          <w:spacing w:val="5"/>
        </w:rPr>
        <w:t>教育部批</w:t>
      </w:r>
      <w:r>
        <w:rPr/>
        <w:t xml:space="preserve"> </w:t>
      </w:r>
      <w:r>
        <w:rPr>
          <w:spacing w:val="4"/>
        </w:rPr>
        <w:t>准面向港澳台地区招收硕士研究生。</w:t>
      </w:r>
    </w:p>
    <w:p>
      <w:pPr>
        <w:pStyle w:val="BodyText"/>
        <w:ind w:left="5" w:firstLine="669"/>
        <w:spacing w:before="61" w:line="356" w:lineRule="auto"/>
        <w:jc w:val="both"/>
        <w:rPr/>
      </w:pPr>
      <w:r>
        <w:rPr>
          <w:spacing w:val="4"/>
        </w:rPr>
        <w:t>学校坚持科研创新和学术繁荣发展，加强平台建设，提升</w:t>
      </w:r>
      <w:r>
        <w:rPr>
          <w:spacing w:val="13"/>
        </w:rPr>
        <w:t xml:space="preserve"> </w:t>
      </w:r>
      <w:r>
        <w:rPr>
          <w:spacing w:val="-11"/>
        </w:rPr>
        <w:t>科研水平。现有国家语委科研中心、省级“2011协同创新中心”、</w:t>
      </w:r>
    </w:p>
    <w:p>
      <w:pPr>
        <w:spacing w:line="356" w:lineRule="auto"/>
        <w:sectPr>
          <w:footerReference w:type="default" r:id="rId3"/>
          <w:pgSz w:w="11900" w:h="16840"/>
          <w:pgMar w:top="1431" w:right="1555" w:bottom="1120" w:left="1674" w:header="0" w:footer="1003" w:gutter="0"/>
        </w:sectPr>
        <w:rPr/>
      </w:pPr>
    </w:p>
    <w:p>
      <w:pPr>
        <w:pStyle w:val="BodyText"/>
        <w:ind w:left="5" w:right="11"/>
        <w:spacing w:before="200" w:line="352" w:lineRule="auto"/>
        <w:jc w:val="both"/>
        <w:rPr/>
      </w:pPr>
      <w:r>
        <w:rPr>
          <w:spacing w:val="17"/>
        </w:rPr>
        <w:t>重点实验室、工程(技术)研究中心、人文社科基地、高校特</w:t>
      </w:r>
      <w:r>
        <w:rPr>
          <w:spacing w:val="1"/>
        </w:rPr>
        <w:t xml:space="preserve"> </w:t>
      </w:r>
      <w:r>
        <w:rPr>
          <w:spacing w:val="17"/>
        </w:rPr>
        <w:t>色新型智库等省部级及以上科研创新平台43个。入选国家语</w:t>
      </w:r>
      <w:r>
        <w:rPr/>
        <w:t xml:space="preserve"> </w:t>
      </w:r>
      <w:r>
        <w:rPr>
          <w:spacing w:val="17"/>
        </w:rPr>
        <w:t>言文字推广基地和福建省政府发展研究中心首批智库成员单</w:t>
      </w:r>
      <w:r>
        <w:rPr>
          <w:spacing w:val="18"/>
        </w:rPr>
        <w:t xml:space="preserve"> </w:t>
      </w:r>
      <w:r>
        <w:rPr>
          <w:spacing w:val="17"/>
        </w:rPr>
        <w:t>位。先后获省部级科研成果奖63项，其中省级社科成果奖45</w:t>
      </w:r>
      <w:r>
        <w:rPr>
          <w:spacing w:val="3"/>
        </w:rPr>
        <w:t xml:space="preserve"> </w:t>
      </w:r>
      <w:r>
        <w:rPr>
          <w:spacing w:val="16"/>
        </w:rPr>
        <w:t>项，省级科学技术奖12项。近五年，承担国家级科研课题50</w:t>
      </w:r>
      <w:r>
        <w:rPr>
          <w:spacing w:val="7"/>
        </w:rPr>
        <w:t xml:space="preserve"> </w:t>
      </w:r>
      <w:r>
        <w:rPr>
          <w:spacing w:val="11"/>
        </w:rPr>
        <w:t>多项、其他类科研课题1200余项。</w:t>
      </w:r>
    </w:p>
    <w:p>
      <w:pPr>
        <w:pStyle w:val="BodyText"/>
        <w:ind w:firstLine="675"/>
        <w:spacing w:before="50" w:line="354" w:lineRule="auto"/>
        <w:rPr/>
      </w:pPr>
      <w:r>
        <w:rPr>
          <w:spacing w:val="4"/>
        </w:rPr>
        <w:t>学校植根泉州深厚的历史文化，深入开展闽南文化、海丝</w:t>
      </w:r>
      <w:r>
        <w:rPr>
          <w:spacing w:val="4"/>
        </w:rPr>
        <w:t xml:space="preserve"> </w:t>
      </w:r>
      <w:r>
        <w:rPr>
          <w:spacing w:val="6"/>
        </w:rPr>
        <w:t>文化等方面研究，服务泉州文化传承创新，推动</w:t>
      </w:r>
      <w:r>
        <w:rPr>
          <w:spacing w:val="5"/>
        </w:rPr>
        <w:t>泉州文化走向</w:t>
      </w:r>
      <w:r>
        <w:rPr/>
        <w:t xml:space="preserve"> </w:t>
      </w:r>
      <w:r>
        <w:rPr>
          <w:spacing w:val="5"/>
        </w:rPr>
        <w:t>世界。深度参与非物质文化遗产保护与传承，在海内外首创南</w:t>
      </w:r>
      <w:r>
        <w:rPr>
          <w:spacing w:val="15"/>
        </w:rPr>
        <w:t xml:space="preserve"> </w:t>
      </w:r>
      <w:r>
        <w:rPr>
          <w:spacing w:val="5"/>
        </w:rPr>
        <w:t>音学科专业，开展南音发掘、保护和传承工作。学校入选教育</w:t>
      </w:r>
      <w:r>
        <w:rPr>
          <w:spacing w:val="5"/>
        </w:rPr>
        <w:t xml:space="preserve"> </w:t>
      </w:r>
      <w:r>
        <w:rPr>
          <w:spacing w:val="12"/>
        </w:rPr>
        <w:t>部第一批中华优秀传统文化传承基地(福建省首个入选高校),</w:t>
      </w:r>
      <w:r>
        <w:rPr>
          <w:spacing w:val="5"/>
        </w:rPr>
        <w:t xml:space="preserve"> </w:t>
      </w:r>
      <w:r>
        <w:rPr>
          <w:spacing w:val="18"/>
        </w:rPr>
        <w:t>获批福建省高校中华优秀传统文化教育示范基地。南音新作</w:t>
      </w:r>
      <w:r>
        <w:rPr>
          <w:spacing w:val="2"/>
        </w:rPr>
        <w:t xml:space="preserve"> </w:t>
      </w:r>
      <w:r>
        <w:rPr>
          <w:spacing w:val="23"/>
        </w:rPr>
        <w:t>《凤求凰》获第六届福建艺术节一等奖(第一名),列入全国</w:t>
      </w:r>
      <w:r>
        <w:rPr>
          <w:spacing w:val="16"/>
        </w:rPr>
        <w:t xml:space="preserve"> </w:t>
      </w:r>
      <w:r>
        <w:rPr>
          <w:spacing w:val="18"/>
        </w:rPr>
        <w:t>舞台艺术重点创作剧名录(全国高校首次进入名录)。</w:t>
      </w:r>
    </w:p>
    <w:p>
      <w:pPr>
        <w:pStyle w:val="BodyText"/>
        <w:ind w:left="5" w:right="15" w:firstLine="669"/>
        <w:spacing w:before="56" w:line="354" w:lineRule="auto"/>
        <w:rPr/>
      </w:pPr>
      <w:r>
        <w:rPr>
          <w:spacing w:val="17"/>
        </w:rPr>
        <w:t>学校坚持开放办学，不断提升对外交流合作水平。与70</w:t>
      </w:r>
      <w:r>
        <w:rPr>
          <w:spacing w:val="1"/>
        </w:rPr>
        <w:t xml:space="preserve"> </w:t>
      </w:r>
      <w:r>
        <w:rPr>
          <w:spacing w:val="16"/>
        </w:rPr>
        <w:t>多所国(境)外高校缔结姐妹学校关系，与美国密歇根州立大</w:t>
      </w:r>
      <w:r>
        <w:rPr>
          <w:spacing w:val="9"/>
        </w:rPr>
        <w:t xml:space="preserve"> </w:t>
      </w:r>
      <w:r>
        <w:rPr>
          <w:spacing w:val="17"/>
        </w:rPr>
        <w:t>学、英国切斯特大学等国(境)外知名高校建立学期交流、学</w:t>
      </w:r>
      <w:r>
        <w:rPr>
          <w:spacing w:val="8"/>
        </w:rPr>
        <w:t xml:space="preserve"> </w:t>
      </w:r>
      <w:r>
        <w:rPr>
          <w:spacing w:val="15"/>
        </w:rPr>
        <w:t>分互认双学位、本硕连读等20多个项目，与龙华科技大学、</w:t>
      </w:r>
      <w:r>
        <w:rPr>
          <w:spacing w:val="9"/>
        </w:rPr>
        <w:t xml:space="preserve"> </w:t>
      </w:r>
      <w:r>
        <w:rPr>
          <w:spacing w:val="5"/>
        </w:rPr>
        <w:t>屏东大学、元智大学、亚洲大学、世新大学、文化大学等台湾</w:t>
      </w:r>
      <w:r>
        <w:rPr>
          <w:spacing w:val="14"/>
        </w:rPr>
        <w:t xml:space="preserve"> </w:t>
      </w:r>
      <w:r>
        <w:rPr>
          <w:spacing w:val="5"/>
        </w:rPr>
        <w:t>知名高校合作培养应用型人才。服务“一带一路”倡议，开展</w:t>
      </w:r>
      <w:r>
        <w:rPr>
          <w:spacing w:val="16"/>
        </w:rPr>
        <w:t xml:space="preserve"> </w:t>
      </w:r>
      <w:r>
        <w:rPr>
          <w:spacing w:val="5"/>
        </w:rPr>
        <w:t>留学生教育，获省政府留学生奖学金支持，招收来自俄罗斯、</w:t>
      </w:r>
      <w:r>
        <w:rPr>
          <w:spacing w:val="8"/>
        </w:rPr>
        <w:t xml:space="preserve"> </w:t>
      </w:r>
      <w:r>
        <w:rPr>
          <w:spacing w:val="22"/>
        </w:rPr>
        <w:t>密克罗尼西亚、马来西亚、泰国等20多个国家的</w:t>
      </w:r>
      <w:r>
        <w:rPr>
          <w:spacing w:val="21"/>
        </w:rPr>
        <w:t>留学生200</w:t>
      </w:r>
      <w:r>
        <w:rPr/>
        <w:t xml:space="preserve"> </w:t>
      </w:r>
      <w:r>
        <w:rPr>
          <w:spacing w:val="5"/>
        </w:rPr>
        <w:t>多人；成立国际海员培训中心，培训孟加拉、尼泊尔等沿线国</w:t>
      </w:r>
    </w:p>
    <w:p>
      <w:pPr>
        <w:spacing w:line="354" w:lineRule="auto"/>
        <w:sectPr>
          <w:footerReference w:type="default" r:id="rId4"/>
          <w:pgSz w:w="11900" w:h="16840"/>
          <w:pgMar w:top="1431" w:right="1677" w:bottom="1119" w:left="1664" w:header="0" w:footer="1001" w:gutter="0"/>
        </w:sectPr>
        <w:rPr/>
      </w:pPr>
    </w:p>
    <w:p>
      <w:pPr>
        <w:pStyle w:val="BodyText"/>
        <w:ind w:right="115"/>
        <w:spacing w:before="191" w:line="354" w:lineRule="auto"/>
        <w:jc w:val="both"/>
        <w:rPr/>
      </w:pPr>
      <w:r>
        <w:rPr>
          <w:spacing w:val="6"/>
        </w:rPr>
        <w:t>家的船员。致力汉语国际推广，是福建省最早向菲</w:t>
      </w:r>
      <w:r>
        <w:rPr>
          <w:spacing w:val="5"/>
        </w:rPr>
        <w:t>律宾选派国</w:t>
      </w:r>
      <w:r>
        <w:rPr/>
        <w:t xml:space="preserve"> </w:t>
      </w:r>
      <w:r>
        <w:rPr>
          <w:spacing w:val="4"/>
        </w:rPr>
        <w:t>际汉语教师中国志愿者的两所高校之一；加入国侨办外派教师</w:t>
      </w:r>
      <w:r>
        <w:rPr>
          <w:spacing w:val="10"/>
        </w:rPr>
        <w:t xml:space="preserve"> </w:t>
      </w:r>
      <w:r>
        <w:rPr>
          <w:spacing w:val="10"/>
        </w:rPr>
        <w:t>项目，选派400多名志愿者及外派教师赴菲律宾、印尼等近十</w:t>
      </w:r>
      <w:r>
        <w:rPr>
          <w:spacing w:val="18"/>
        </w:rPr>
        <w:t xml:space="preserve"> </w:t>
      </w:r>
      <w:r>
        <w:rPr>
          <w:spacing w:val="5"/>
        </w:rPr>
        <w:t>个国家教授汉语和传播中华文化。每年承办华裔学生学中文夏</w:t>
      </w:r>
      <w:r>
        <w:rPr>
          <w:spacing w:val="10"/>
        </w:rPr>
        <w:t xml:space="preserve"> </w:t>
      </w:r>
      <w:r>
        <w:rPr>
          <w:spacing w:val="6"/>
        </w:rPr>
        <w:t>令营及各类型语言文化推广活动，共培训来自东南</w:t>
      </w:r>
      <w:r>
        <w:rPr>
          <w:spacing w:val="5"/>
        </w:rPr>
        <w:t>亚和欧洲国</w:t>
      </w:r>
      <w:r>
        <w:rPr/>
        <w:t xml:space="preserve"> </w:t>
      </w:r>
      <w:r>
        <w:rPr>
          <w:spacing w:val="16"/>
        </w:rPr>
        <w:t>家华裔学生1000余人。是福建省委统战部遴选的第一所在疫</w:t>
      </w:r>
      <w:r>
        <w:rPr/>
        <w:t xml:space="preserve"> </w:t>
      </w:r>
      <w:r>
        <w:rPr>
          <w:spacing w:val="5"/>
        </w:rPr>
        <w:t>情期间承担海外华文教育线上培训的高校，面向菲律宾、马来</w:t>
      </w:r>
      <w:r>
        <w:rPr>
          <w:spacing w:val="11"/>
        </w:rPr>
        <w:t xml:space="preserve"> </w:t>
      </w:r>
      <w:r>
        <w:rPr>
          <w:spacing w:val="11"/>
        </w:rPr>
        <w:t>西亚和印度尼西亚400多所华校师生开展线上培训。</w:t>
      </w:r>
    </w:p>
    <w:p>
      <w:pPr>
        <w:pStyle w:val="BodyText"/>
        <w:ind w:firstLine="659"/>
        <w:spacing w:before="62" w:line="350" w:lineRule="auto"/>
        <w:jc w:val="both"/>
        <w:rPr/>
      </w:pPr>
      <w:r>
        <w:rPr>
          <w:spacing w:val="8"/>
        </w:rPr>
        <w:t>迈进新时代，开启新征程。近年来，特别是2017年以来，</w:t>
      </w:r>
      <w:r>
        <w:rPr>
          <w:spacing w:val="17"/>
        </w:rPr>
        <w:t xml:space="preserve"> </w:t>
      </w:r>
      <w:r>
        <w:rPr>
          <w:spacing w:val="6"/>
        </w:rPr>
        <w:t>遵照习近平总书记对学校建设作出的“建设多学科大学”重要</w:t>
      </w:r>
      <w:r>
        <w:rPr>
          <w:spacing w:val="1"/>
        </w:rPr>
        <w:t xml:space="preserve"> </w:t>
      </w:r>
      <w:r>
        <w:rPr>
          <w:spacing w:val="5"/>
        </w:rPr>
        <w:t>指示精神，学校制定实施“三步走”发展战略，全面推进“五</w:t>
      </w:r>
      <w:r>
        <w:rPr>
          <w:spacing w:val="14"/>
        </w:rPr>
        <w:t xml:space="preserve"> </w:t>
      </w:r>
      <w:r>
        <w:rPr>
          <w:spacing w:val="6"/>
        </w:rPr>
        <w:t>个工程”建设，全面掀起“二次创业”新热潮，</w:t>
      </w:r>
      <w:r>
        <w:rPr>
          <w:spacing w:val="5"/>
        </w:rPr>
        <w:t>坚定不移地朝</w:t>
      </w:r>
      <w:r>
        <w:rPr/>
        <w:t xml:space="preserve"> </w:t>
      </w:r>
      <w:r>
        <w:rPr>
          <w:spacing w:val="5"/>
        </w:rPr>
        <w:t>着建设特色鲜明的一流应用型大学奋勇前行。</w:t>
      </w:r>
    </w:p>
    <w:p>
      <w:pPr>
        <w:pStyle w:val="BodyText"/>
        <w:ind w:firstLine="659"/>
        <w:spacing w:before="6" w:line="327" w:lineRule="auto"/>
        <w:jc w:val="both"/>
        <w:rPr/>
      </w:pPr>
      <w:r>
        <w:rPr>
          <w:spacing w:val="8"/>
        </w:rPr>
        <w:t>迈进新时代，开启新征程。近年来，特别是2017年以来，</w:t>
      </w:r>
      <w:r>
        <w:rPr>
          <w:spacing w:val="17"/>
        </w:rPr>
        <w:t xml:space="preserve"> </w:t>
      </w:r>
      <w:r>
        <w:rPr>
          <w:spacing w:val="6"/>
        </w:rPr>
        <w:t>遵照习近平总书记对学校建设作出的“建设多学科的大学”重</w:t>
      </w:r>
      <w:r>
        <w:rPr>
          <w:spacing w:val="4"/>
        </w:rPr>
        <w:t xml:space="preserve"> </w:t>
      </w:r>
      <w:r>
        <w:rPr>
          <w:spacing w:val="-6"/>
        </w:rPr>
        <w:t>要指示精神，学校制定实施“三步走”发展战略，全面推进“五</w:t>
      </w:r>
      <w:r>
        <w:rPr>
          <w:spacing w:val="6"/>
        </w:rPr>
        <w:t xml:space="preserve"> </w:t>
      </w:r>
      <w:r>
        <w:rPr>
          <w:spacing w:val="6"/>
        </w:rPr>
        <w:t>个工程”建设，全面掀起“二次创业”新热潮，坚定不移地朝</w:t>
      </w:r>
      <w:r>
        <w:rPr>
          <w:spacing w:val="14"/>
        </w:rPr>
        <w:t xml:space="preserve"> </w:t>
      </w:r>
      <w:r>
        <w:rPr>
          <w:spacing w:val="6"/>
        </w:rPr>
        <w:t>着建设特色鲜明的一流</w:t>
      </w:r>
    </w:p>
    <w:p>
      <w:pPr>
        <w:spacing w:line="327" w:lineRule="auto"/>
        <w:sectPr>
          <w:footerReference w:type="default" r:id="rId5"/>
          <w:pgSz w:w="11900" w:h="16840"/>
          <w:pgMar w:top="1431" w:right="1575" w:bottom="1118" w:left="1680" w:header="0" w:footer="1003" w:gutter="0"/>
        </w:sectPr>
        <w:rPr/>
      </w:pPr>
    </w:p>
    <w:p>
      <w:pPr>
        <w:ind w:left="519"/>
        <w:spacing w:before="62" w:line="207" w:lineRule="auto"/>
        <w:outlineLvl w:val="0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-3"/>
        </w:rPr>
        <w:t>二、泉州师范学院2023年境外生本科招生部分专业</w:t>
      </w:r>
      <w:r>
        <w:rPr>
          <w:rFonts w:ascii="SimSun" w:hAnsi="SimSun" w:eastAsia="SimSun" w:cs="SimSun"/>
          <w:sz w:val="31"/>
          <w:szCs w:val="31"/>
          <w:b/>
          <w:bCs/>
          <w:spacing w:val="-4"/>
        </w:rPr>
        <w:t>目录</w:t>
      </w:r>
    </w:p>
    <w:tbl>
      <w:tblPr>
        <w:tblStyle w:val="TableNormal"/>
        <w:tblW w:w="8220" w:type="dxa"/>
        <w:tblInd w:w="34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304"/>
        <w:gridCol w:w="859"/>
        <w:gridCol w:w="3206"/>
        <w:gridCol w:w="839"/>
        <w:gridCol w:w="1328"/>
        <w:gridCol w:w="684"/>
      </w:tblGrid>
      <w:tr>
        <w:trPr>
          <w:trHeight w:val="485" w:hRule="atLeast"/>
        </w:trPr>
        <w:tc>
          <w:tcPr>
            <w:tcW w:w="1304" w:type="dxa"/>
            <w:vAlign w:val="top"/>
          </w:tcPr>
          <w:p>
            <w:pPr>
              <w:pStyle w:val="TableText"/>
              <w:ind w:left="334"/>
              <w:spacing w:before="98" w:line="220" w:lineRule="auto"/>
              <w:rPr/>
            </w:pPr>
            <w:r>
              <w:rPr>
                <w:spacing w:val="9"/>
              </w:rPr>
              <w:t>学院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111"/>
              <w:spacing w:before="98" w:line="219" w:lineRule="auto"/>
              <w:rPr/>
            </w:pPr>
            <w:r>
              <w:rPr>
                <w:spacing w:val="7"/>
              </w:rPr>
              <w:t>代码</w:t>
            </w:r>
          </w:p>
        </w:tc>
        <w:tc>
          <w:tcPr>
            <w:tcW w:w="3206" w:type="dxa"/>
            <w:vAlign w:val="top"/>
          </w:tcPr>
          <w:p>
            <w:pPr>
              <w:pStyle w:val="TableText"/>
              <w:ind w:left="511"/>
              <w:spacing w:before="98" w:line="220" w:lineRule="auto"/>
              <w:rPr/>
            </w:pPr>
            <w:r>
              <w:rPr>
                <w:spacing w:val="4"/>
              </w:rPr>
              <w:t>专业名称及方向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106"/>
              <w:spacing w:before="98" w:line="219" w:lineRule="auto"/>
              <w:rPr/>
            </w:pPr>
            <w:r>
              <w:rPr>
                <w:spacing w:val="6"/>
              </w:rPr>
              <w:t>层次</w:t>
            </w:r>
          </w:p>
        </w:tc>
        <w:tc>
          <w:tcPr>
            <w:tcW w:w="1328" w:type="dxa"/>
            <w:vAlign w:val="top"/>
          </w:tcPr>
          <w:p>
            <w:pPr>
              <w:pStyle w:val="TableText"/>
              <w:ind w:left="36"/>
              <w:spacing w:before="95" w:line="219" w:lineRule="auto"/>
              <w:rPr/>
            </w:pPr>
            <w:r>
              <w:rPr>
                <w:spacing w:val="3"/>
              </w:rPr>
              <w:t>招生科类</w:t>
            </w:r>
          </w:p>
        </w:tc>
        <w:tc>
          <w:tcPr>
            <w:tcW w:w="684" w:type="dxa"/>
            <w:vAlign w:val="top"/>
          </w:tcPr>
          <w:p>
            <w:pPr>
              <w:pStyle w:val="TableText"/>
              <w:spacing w:before="98" w:line="220" w:lineRule="auto"/>
              <w:jc w:val="right"/>
              <w:rPr/>
            </w:pPr>
            <w:r>
              <w:rPr>
                <w:spacing w:val="12"/>
              </w:rPr>
              <w:t>学制</w:t>
            </w:r>
          </w:p>
        </w:tc>
      </w:tr>
      <w:tr>
        <w:trPr>
          <w:trHeight w:val="420" w:hRule="atLeast"/>
        </w:trPr>
        <w:tc>
          <w:tcPr>
            <w:tcW w:w="1304" w:type="dxa"/>
            <w:vAlign w:val="top"/>
            <w:vMerge w:val="restart"/>
            <w:tcBorders>
              <w:bottom w:val="nil"/>
            </w:tcBorders>
          </w:tcPr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4" w:right="13" w:hanging="150"/>
              <w:spacing w:before="101" w:line="237" w:lineRule="auto"/>
              <w:rPr/>
            </w:pPr>
            <w:r>
              <w:rPr>
                <w:spacing w:val="3"/>
              </w:rPr>
              <w:t>文学与传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播学院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260"/>
              <w:spacing w:before="141" w:line="160" w:lineRule="auto"/>
              <w:rPr/>
            </w:pPr>
            <w:r>
              <w:rPr>
                <w:spacing w:val="-4"/>
              </w:rPr>
              <w:t>01</w:t>
            </w:r>
          </w:p>
        </w:tc>
        <w:tc>
          <w:tcPr>
            <w:tcW w:w="3206" w:type="dxa"/>
            <w:vAlign w:val="top"/>
          </w:tcPr>
          <w:p>
            <w:pPr>
              <w:pStyle w:val="TableText"/>
              <w:ind w:left="821"/>
              <w:spacing w:before="64" w:line="206" w:lineRule="auto"/>
              <w:rPr/>
            </w:pPr>
            <w:r>
              <w:rPr>
                <w:spacing w:val="3"/>
              </w:rPr>
              <w:t>汉语言文学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106"/>
              <w:spacing w:before="60" w:line="208" w:lineRule="auto"/>
              <w:rPr/>
            </w:pPr>
            <w:r>
              <w:rPr>
                <w:spacing w:val="5"/>
              </w:rPr>
              <w:t>本科</w:t>
            </w:r>
          </w:p>
        </w:tc>
        <w:tc>
          <w:tcPr>
            <w:tcW w:w="1328" w:type="dxa"/>
            <w:vAlign w:val="top"/>
          </w:tcPr>
          <w:p>
            <w:pPr>
              <w:pStyle w:val="TableText"/>
              <w:ind w:left="346"/>
              <w:spacing w:before="64" w:line="206" w:lineRule="auto"/>
              <w:rPr/>
            </w:pPr>
            <w:r>
              <w:rPr>
                <w:spacing w:val="6"/>
              </w:rPr>
              <w:t>文史</w:t>
            </w:r>
          </w:p>
        </w:tc>
        <w:tc>
          <w:tcPr>
            <w:tcW w:w="684" w:type="dxa"/>
            <w:vAlign w:val="top"/>
          </w:tcPr>
          <w:p>
            <w:pPr>
              <w:pStyle w:val="TableText"/>
              <w:ind w:left="258"/>
              <w:spacing w:before="143" w:line="159" w:lineRule="auto"/>
              <w:rPr/>
            </w:pPr>
            <w:r>
              <w:rPr/>
              <w:t>4</w:t>
            </w:r>
          </w:p>
        </w:tc>
      </w:tr>
      <w:tr>
        <w:trPr>
          <w:trHeight w:val="399" w:hRule="atLeast"/>
        </w:trPr>
        <w:tc>
          <w:tcPr>
            <w:tcW w:w="13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pStyle w:val="TableText"/>
              <w:ind w:left="260"/>
              <w:spacing w:before="132" w:line="257" w:lineRule="exact"/>
              <w:rPr/>
            </w:pPr>
            <w:r>
              <w:rPr>
                <w:spacing w:val="-4"/>
                <w:position w:val="-3"/>
              </w:rPr>
              <w:t>03</w:t>
            </w:r>
          </w:p>
        </w:tc>
        <w:tc>
          <w:tcPr>
            <w:tcW w:w="3206" w:type="dxa"/>
            <w:vAlign w:val="top"/>
          </w:tcPr>
          <w:p>
            <w:pPr>
              <w:pStyle w:val="TableText"/>
              <w:ind w:left="662"/>
              <w:spacing w:before="53" w:line="200" w:lineRule="auto"/>
              <w:rPr/>
            </w:pPr>
            <w:r>
              <w:rPr>
                <w:spacing w:val="4"/>
              </w:rPr>
              <w:t>汉语国际教育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106"/>
              <w:spacing w:before="51" w:line="201" w:lineRule="auto"/>
              <w:rPr/>
            </w:pPr>
            <w:r>
              <w:rPr>
                <w:spacing w:val="5"/>
              </w:rPr>
              <w:t>本科</w:t>
            </w:r>
          </w:p>
        </w:tc>
        <w:tc>
          <w:tcPr>
            <w:tcW w:w="1328" w:type="dxa"/>
            <w:vAlign w:val="top"/>
          </w:tcPr>
          <w:p>
            <w:pPr>
              <w:pStyle w:val="TableText"/>
              <w:ind w:left="346"/>
              <w:spacing w:before="53" w:line="200" w:lineRule="auto"/>
              <w:rPr/>
            </w:pPr>
            <w:r>
              <w:rPr>
                <w:spacing w:val="6"/>
              </w:rPr>
              <w:t>文史</w:t>
            </w:r>
          </w:p>
        </w:tc>
        <w:tc>
          <w:tcPr>
            <w:tcW w:w="684" w:type="dxa"/>
            <w:vAlign w:val="top"/>
          </w:tcPr>
          <w:p>
            <w:pPr>
              <w:pStyle w:val="TableText"/>
              <w:ind w:left="258"/>
              <w:spacing w:before="132" w:line="257" w:lineRule="exact"/>
              <w:rPr/>
            </w:pPr>
            <w:r>
              <w:rPr>
                <w:position w:val="-3"/>
              </w:rPr>
              <w:t>4</w:t>
            </w:r>
          </w:p>
        </w:tc>
      </w:tr>
      <w:tr>
        <w:trPr>
          <w:trHeight w:val="430" w:hRule="atLeast"/>
        </w:trPr>
        <w:tc>
          <w:tcPr>
            <w:tcW w:w="13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pStyle w:val="TableText"/>
              <w:ind w:left="260"/>
              <w:spacing w:before="142" w:line="165" w:lineRule="auto"/>
              <w:rPr/>
            </w:pPr>
            <w:r>
              <w:rPr>
                <w:spacing w:val="-4"/>
              </w:rPr>
              <w:t>04</w:t>
            </w:r>
          </w:p>
        </w:tc>
        <w:tc>
          <w:tcPr>
            <w:tcW w:w="3206" w:type="dxa"/>
            <w:vAlign w:val="top"/>
          </w:tcPr>
          <w:p>
            <w:pPr>
              <w:pStyle w:val="TableText"/>
              <w:ind w:left="1131"/>
              <w:spacing w:before="62" w:line="213" w:lineRule="auto"/>
              <w:rPr/>
            </w:pPr>
            <w:r>
              <w:rPr>
                <w:spacing w:val="5"/>
              </w:rPr>
              <w:t>书法学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106"/>
              <w:spacing w:before="62" w:line="213" w:lineRule="auto"/>
              <w:rPr/>
            </w:pPr>
            <w:r>
              <w:rPr>
                <w:spacing w:val="5"/>
              </w:rPr>
              <w:t>本科</w:t>
            </w:r>
          </w:p>
        </w:tc>
        <w:tc>
          <w:tcPr>
            <w:tcW w:w="1328" w:type="dxa"/>
            <w:vAlign w:val="top"/>
          </w:tcPr>
          <w:p>
            <w:pPr>
              <w:pStyle w:val="TableText"/>
              <w:ind w:left="197"/>
              <w:spacing w:before="64" w:line="212" w:lineRule="auto"/>
              <w:rPr/>
            </w:pPr>
            <w:r>
              <w:rPr>
                <w:spacing w:val="4"/>
              </w:rPr>
              <w:t>艺术类</w:t>
            </w:r>
          </w:p>
        </w:tc>
        <w:tc>
          <w:tcPr>
            <w:tcW w:w="684" w:type="dxa"/>
            <w:vAlign w:val="top"/>
          </w:tcPr>
          <w:p>
            <w:pPr>
              <w:pStyle w:val="TableText"/>
              <w:ind w:left="258"/>
              <w:spacing w:before="142" w:line="165" w:lineRule="auto"/>
              <w:rPr/>
            </w:pPr>
            <w:r>
              <w:rPr/>
              <w:t>4</w:t>
            </w:r>
          </w:p>
        </w:tc>
      </w:tr>
      <w:tr>
        <w:trPr>
          <w:trHeight w:val="410" w:hRule="atLeast"/>
        </w:trPr>
        <w:tc>
          <w:tcPr>
            <w:tcW w:w="13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pStyle w:val="TableText"/>
              <w:ind w:left="260"/>
              <w:spacing w:before="133" w:line="159" w:lineRule="auto"/>
              <w:rPr/>
            </w:pPr>
            <w:r>
              <w:rPr>
                <w:spacing w:val="-4"/>
              </w:rPr>
              <w:t>05</w:t>
            </w:r>
          </w:p>
        </w:tc>
        <w:tc>
          <w:tcPr>
            <w:tcW w:w="3206" w:type="dxa"/>
            <w:vAlign w:val="top"/>
          </w:tcPr>
          <w:p>
            <w:pPr>
              <w:pStyle w:val="TableText"/>
              <w:ind w:left="821"/>
              <w:spacing w:before="54" w:line="206" w:lineRule="auto"/>
              <w:rPr/>
            </w:pPr>
            <w:r>
              <w:rPr>
                <w:spacing w:val="3"/>
              </w:rPr>
              <w:t>广播电视学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106"/>
              <w:spacing w:before="52" w:line="207" w:lineRule="auto"/>
              <w:rPr/>
            </w:pPr>
            <w:r>
              <w:rPr>
                <w:spacing w:val="5"/>
              </w:rPr>
              <w:t>本科</w:t>
            </w:r>
          </w:p>
        </w:tc>
        <w:tc>
          <w:tcPr>
            <w:tcW w:w="1328" w:type="dxa"/>
            <w:vAlign w:val="top"/>
          </w:tcPr>
          <w:p>
            <w:pPr>
              <w:pStyle w:val="TableText"/>
              <w:ind w:left="346"/>
              <w:spacing w:before="54" w:line="206" w:lineRule="auto"/>
              <w:rPr/>
            </w:pPr>
            <w:r>
              <w:rPr>
                <w:spacing w:val="6"/>
              </w:rPr>
              <w:t>文史</w:t>
            </w:r>
          </w:p>
        </w:tc>
        <w:tc>
          <w:tcPr>
            <w:tcW w:w="684" w:type="dxa"/>
            <w:vAlign w:val="top"/>
          </w:tcPr>
          <w:p>
            <w:pPr>
              <w:pStyle w:val="TableText"/>
              <w:ind w:left="258"/>
              <w:spacing w:before="133" w:line="159" w:lineRule="auto"/>
              <w:rPr/>
            </w:pPr>
            <w:r>
              <w:rPr/>
              <w:t>4</w:t>
            </w:r>
          </w:p>
        </w:tc>
      </w:tr>
      <w:tr>
        <w:trPr>
          <w:trHeight w:val="409" w:hRule="atLeast"/>
        </w:trPr>
        <w:tc>
          <w:tcPr>
            <w:tcW w:w="130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pStyle w:val="TableText"/>
              <w:ind w:left="260"/>
              <w:spacing w:before="133" w:line="158" w:lineRule="auto"/>
              <w:rPr/>
            </w:pPr>
            <w:r>
              <w:rPr>
                <w:spacing w:val="-4"/>
              </w:rPr>
              <w:t>06</w:t>
            </w:r>
          </w:p>
        </w:tc>
        <w:tc>
          <w:tcPr>
            <w:tcW w:w="3206" w:type="dxa"/>
            <w:vAlign w:val="top"/>
          </w:tcPr>
          <w:p>
            <w:pPr>
              <w:pStyle w:val="TableText"/>
              <w:ind w:left="1131"/>
              <w:spacing w:before="54" w:line="205" w:lineRule="auto"/>
              <w:rPr/>
            </w:pPr>
            <w:r>
              <w:rPr>
                <w:spacing w:val="5"/>
              </w:rPr>
              <w:t>历史学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106"/>
              <w:spacing w:before="53" w:line="206" w:lineRule="auto"/>
              <w:rPr/>
            </w:pPr>
            <w:r>
              <w:rPr>
                <w:spacing w:val="5"/>
              </w:rPr>
              <w:t>本科</w:t>
            </w:r>
          </w:p>
        </w:tc>
        <w:tc>
          <w:tcPr>
            <w:tcW w:w="1328" w:type="dxa"/>
            <w:vAlign w:val="top"/>
          </w:tcPr>
          <w:p>
            <w:pPr>
              <w:pStyle w:val="TableText"/>
              <w:ind w:left="346"/>
              <w:spacing w:before="54" w:line="205" w:lineRule="auto"/>
              <w:rPr/>
            </w:pPr>
            <w:r>
              <w:rPr>
                <w:spacing w:val="6"/>
              </w:rPr>
              <w:t>文史</w:t>
            </w:r>
          </w:p>
        </w:tc>
        <w:tc>
          <w:tcPr>
            <w:tcW w:w="684" w:type="dxa"/>
            <w:vAlign w:val="top"/>
          </w:tcPr>
          <w:p>
            <w:pPr>
              <w:pStyle w:val="TableText"/>
              <w:ind w:left="258"/>
              <w:spacing w:before="133" w:line="158" w:lineRule="auto"/>
              <w:rPr/>
            </w:pPr>
            <w:r>
              <w:rPr/>
              <w:t>4</w:t>
            </w:r>
          </w:p>
        </w:tc>
      </w:tr>
      <w:tr>
        <w:trPr>
          <w:trHeight w:val="430" w:hRule="atLeast"/>
        </w:trPr>
        <w:tc>
          <w:tcPr>
            <w:tcW w:w="1304" w:type="dxa"/>
            <w:vAlign w:val="top"/>
            <w:vMerge w:val="restart"/>
            <w:tcBorders>
              <w:bottom w:val="nil"/>
            </w:tcBorders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3" w:right="8" w:hanging="309"/>
              <w:spacing w:before="101" w:line="233" w:lineRule="auto"/>
              <w:rPr/>
            </w:pPr>
            <w:r>
              <w:rPr>
                <w:spacing w:val="5"/>
              </w:rPr>
              <w:t>陈守仁商</w:t>
            </w:r>
            <w:r>
              <w:rPr/>
              <w:t xml:space="preserve"> </w:t>
            </w:r>
            <w:r>
              <w:rPr>
                <w:spacing w:val="9"/>
              </w:rPr>
              <w:t>学院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260"/>
              <w:spacing w:before="144" w:line="164" w:lineRule="auto"/>
              <w:rPr/>
            </w:pPr>
            <w:r>
              <w:rPr>
                <w:spacing w:val="-4"/>
              </w:rPr>
              <w:t>07</w:t>
            </w:r>
          </w:p>
        </w:tc>
        <w:tc>
          <w:tcPr>
            <w:tcW w:w="3206" w:type="dxa"/>
            <w:vAlign w:val="top"/>
          </w:tcPr>
          <w:p>
            <w:pPr>
              <w:pStyle w:val="TableText"/>
              <w:ind w:left="1131"/>
              <w:spacing w:before="65" w:line="211" w:lineRule="auto"/>
              <w:rPr/>
            </w:pPr>
            <w:r>
              <w:rPr>
                <w:spacing w:val="5"/>
              </w:rPr>
              <w:t>经济学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106"/>
              <w:spacing w:before="64" w:line="212" w:lineRule="auto"/>
              <w:rPr/>
            </w:pPr>
            <w:r>
              <w:rPr>
                <w:spacing w:val="5"/>
              </w:rPr>
              <w:t>本科</w:t>
            </w:r>
          </w:p>
        </w:tc>
        <w:tc>
          <w:tcPr>
            <w:tcW w:w="1328" w:type="dxa"/>
            <w:vAlign w:val="top"/>
          </w:tcPr>
          <w:p>
            <w:pPr>
              <w:pStyle w:val="TableText"/>
              <w:ind w:left="36"/>
              <w:spacing w:before="64" w:line="212" w:lineRule="auto"/>
              <w:rPr/>
            </w:pPr>
            <w:r>
              <w:rPr>
                <w:spacing w:val="6"/>
              </w:rPr>
              <w:t>文理兼招</w:t>
            </w:r>
          </w:p>
        </w:tc>
        <w:tc>
          <w:tcPr>
            <w:tcW w:w="684" w:type="dxa"/>
            <w:vAlign w:val="top"/>
          </w:tcPr>
          <w:p>
            <w:pPr>
              <w:pStyle w:val="TableText"/>
              <w:ind w:left="258"/>
              <w:spacing w:before="144" w:line="164" w:lineRule="auto"/>
              <w:rPr/>
            </w:pPr>
            <w:r>
              <w:rPr/>
              <w:t>4</w:t>
            </w:r>
          </w:p>
        </w:tc>
      </w:tr>
      <w:tr>
        <w:trPr>
          <w:trHeight w:val="400" w:hRule="atLeast"/>
        </w:trPr>
        <w:tc>
          <w:tcPr>
            <w:tcW w:w="13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pStyle w:val="TableText"/>
              <w:ind w:left="260"/>
              <w:spacing w:before="134" w:line="256" w:lineRule="exact"/>
              <w:rPr/>
            </w:pPr>
            <w:r>
              <w:rPr>
                <w:spacing w:val="-4"/>
                <w:position w:val="-3"/>
              </w:rPr>
              <w:t>08</w:t>
            </w:r>
          </w:p>
        </w:tc>
        <w:tc>
          <w:tcPr>
            <w:tcW w:w="3206" w:type="dxa"/>
            <w:vAlign w:val="top"/>
          </w:tcPr>
          <w:p>
            <w:pPr>
              <w:pStyle w:val="TableText"/>
              <w:ind w:left="972"/>
              <w:spacing w:before="55" w:line="199" w:lineRule="auto"/>
              <w:rPr/>
            </w:pPr>
            <w:r>
              <w:rPr>
                <w:spacing w:val="2"/>
              </w:rPr>
              <w:t>金融工程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106"/>
              <w:spacing w:before="54" w:line="200" w:lineRule="auto"/>
              <w:rPr/>
            </w:pPr>
            <w:r>
              <w:rPr>
                <w:spacing w:val="5"/>
              </w:rPr>
              <w:t>本科</w:t>
            </w:r>
          </w:p>
        </w:tc>
        <w:tc>
          <w:tcPr>
            <w:tcW w:w="1328" w:type="dxa"/>
            <w:vAlign w:val="top"/>
          </w:tcPr>
          <w:p>
            <w:pPr>
              <w:pStyle w:val="TableText"/>
              <w:ind w:left="346"/>
              <w:spacing w:before="70" w:line="190" w:lineRule="auto"/>
              <w:rPr/>
            </w:pPr>
            <w:r>
              <w:rPr>
                <w:spacing w:val="8"/>
              </w:rPr>
              <w:t>理工</w:t>
            </w:r>
          </w:p>
        </w:tc>
        <w:tc>
          <w:tcPr>
            <w:tcW w:w="684" w:type="dxa"/>
            <w:vAlign w:val="top"/>
          </w:tcPr>
          <w:p>
            <w:pPr>
              <w:pStyle w:val="TableText"/>
              <w:ind w:left="258"/>
              <w:spacing w:before="134" w:line="256" w:lineRule="exact"/>
              <w:rPr/>
            </w:pPr>
            <w:r>
              <w:rPr>
                <w:position w:val="-3"/>
              </w:rPr>
              <w:t>4</w:t>
            </w:r>
          </w:p>
        </w:tc>
      </w:tr>
      <w:tr>
        <w:trPr>
          <w:trHeight w:val="419" w:hRule="atLeast"/>
        </w:trPr>
        <w:tc>
          <w:tcPr>
            <w:tcW w:w="13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pStyle w:val="TableText"/>
              <w:ind w:left="260"/>
              <w:spacing w:before="145" w:line="157" w:lineRule="auto"/>
              <w:rPr/>
            </w:pPr>
            <w:r>
              <w:rPr>
                <w:spacing w:val="-4"/>
              </w:rPr>
              <w:t>09</w:t>
            </w:r>
          </w:p>
        </w:tc>
        <w:tc>
          <w:tcPr>
            <w:tcW w:w="3206" w:type="dxa"/>
            <w:vAlign w:val="top"/>
          </w:tcPr>
          <w:p>
            <w:pPr>
              <w:pStyle w:val="TableText"/>
              <w:ind w:left="511"/>
              <w:spacing w:before="66" w:line="204" w:lineRule="auto"/>
              <w:rPr/>
            </w:pPr>
            <w:r>
              <w:rPr>
                <w:spacing w:val="4"/>
              </w:rPr>
              <w:t>国际经济与贸易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106"/>
              <w:spacing w:before="63" w:line="206" w:lineRule="auto"/>
              <w:rPr/>
            </w:pPr>
            <w:r>
              <w:rPr>
                <w:spacing w:val="5"/>
              </w:rPr>
              <w:t>本科</w:t>
            </w:r>
          </w:p>
        </w:tc>
        <w:tc>
          <w:tcPr>
            <w:tcW w:w="1328" w:type="dxa"/>
            <w:vAlign w:val="top"/>
          </w:tcPr>
          <w:p>
            <w:pPr>
              <w:pStyle w:val="TableText"/>
              <w:ind w:left="36"/>
              <w:spacing w:before="64" w:line="205" w:lineRule="auto"/>
              <w:rPr/>
            </w:pPr>
            <w:r>
              <w:rPr>
                <w:spacing w:val="6"/>
              </w:rPr>
              <w:t>文理兼招</w:t>
            </w:r>
          </w:p>
        </w:tc>
        <w:tc>
          <w:tcPr>
            <w:tcW w:w="684" w:type="dxa"/>
            <w:vAlign w:val="top"/>
          </w:tcPr>
          <w:p>
            <w:pPr>
              <w:pStyle w:val="TableText"/>
              <w:ind w:left="258"/>
              <w:spacing w:before="145" w:line="157" w:lineRule="auto"/>
              <w:rPr/>
            </w:pPr>
            <w:r>
              <w:rPr/>
              <w:t>4</w:t>
            </w:r>
          </w:p>
        </w:tc>
      </w:tr>
      <w:tr>
        <w:trPr>
          <w:trHeight w:val="430" w:hRule="atLeast"/>
        </w:trPr>
        <w:tc>
          <w:tcPr>
            <w:tcW w:w="13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pStyle w:val="TableText"/>
              <w:ind w:left="260"/>
              <w:spacing w:before="144" w:line="164" w:lineRule="auto"/>
              <w:rPr/>
            </w:pPr>
            <w:r>
              <w:rPr>
                <w:spacing w:val="-9"/>
              </w:rPr>
              <w:t>10</w:t>
            </w:r>
          </w:p>
        </w:tc>
        <w:tc>
          <w:tcPr>
            <w:tcW w:w="3206" w:type="dxa"/>
            <w:vAlign w:val="top"/>
          </w:tcPr>
          <w:p>
            <w:pPr>
              <w:pStyle w:val="TableText"/>
              <w:ind w:left="972"/>
              <w:spacing w:before="65" w:line="211" w:lineRule="auto"/>
              <w:rPr/>
            </w:pPr>
            <w:r>
              <w:rPr>
                <w:spacing w:val="5"/>
              </w:rPr>
              <w:t>市场营销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106"/>
              <w:spacing w:before="64" w:line="212" w:lineRule="auto"/>
              <w:rPr/>
            </w:pPr>
            <w:r>
              <w:rPr>
                <w:spacing w:val="5"/>
              </w:rPr>
              <w:t>本科</w:t>
            </w:r>
          </w:p>
        </w:tc>
        <w:tc>
          <w:tcPr>
            <w:tcW w:w="1328" w:type="dxa"/>
            <w:vAlign w:val="top"/>
          </w:tcPr>
          <w:p>
            <w:pPr>
              <w:pStyle w:val="TableText"/>
              <w:ind w:left="36"/>
              <w:spacing w:before="65" w:line="211" w:lineRule="auto"/>
              <w:rPr/>
            </w:pPr>
            <w:r>
              <w:rPr>
                <w:spacing w:val="6"/>
              </w:rPr>
              <w:t>文理兼招</w:t>
            </w:r>
          </w:p>
        </w:tc>
        <w:tc>
          <w:tcPr>
            <w:tcW w:w="684" w:type="dxa"/>
            <w:vAlign w:val="top"/>
          </w:tcPr>
          <w:p>
            <w:pPr>
              <w:pStyle w:val="TableText"/>
              <w:ind w:left="258"/>
              <w:spacing w:before="146" w:line="163" w:lineRule="auto"/>
              <w:rPr/>
            </w:pPr>
            <w:r>
              <w:rPr/>
              <w:t>4</w:t>
            </w:r>
          </w:p>
        </w:tc>
      </w:tr>
      <w:tr>
        <w:trPr>
          <w:trHeight w:val="389" w:hRule="atLeast"/>
        </w:trPr>
        <w:tc>
          <w:tcPr>
            <w:tcW w:w="13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pStyle w:val="TableText"/>
              <w:ind w:left="260"/>
              <w:spacing w:before="124" w:line="255" w:lineRule="exact"/>
              <w:rPr/>
            </w:pPr>
            <w:r>
              <w:rPr>
                <w:spacing w:val="-9"/>
                <w:position w:val="-3"/>
              </w:rPr>
              <w:t>11</w:t>
            </w:r>
          </w:p>
        </w:tc>
        <w:tc>
          <w:tcPr>
            <w:tcW w:w="3206" w:type="dxa"/>
            <w:vAlign w:val="top"/>
          </w:tcPr>
          <w:p>
            <w:pPr>
              <w:pStyle w:val="TableText"/>
              <w:ind w:left="972"/>
              <w:spacing w:before="44" w:line="199" w:lineRule="auto"/>
              <w:rPr/>
            </w:pPr>
            <w:r>
              <w:rPr>
                <w:spacing w:val="2"/>
              </w:rPr>
              <w:t>物流管理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106"/>
              <w:spacing w:before="44" w:line="199" w:lineRule="auto"/>
              <w:rPr/>
            </w:pPr>
            <w:r>
              <w:rPr>
                <w:spacing w:val="5"/>
              </w:rPr>
              <w:t>本科</w:t>
            </w:r>
          </w:p>
        </w:tc>
        <w:tc>
          <w:tcPr>
            <w:tcW w:w="1328" w:type="dxa"/>
            <w:vAlign w:val="top"/>
          </w:tcPr>
          <w:p>
            <w:pPr>
              <w:pStyle w:val="TableText"/>
              <w:ind w:left="36"/>
              <w:spacing w:before="44" w:line="199" w:lineRule="auto"/>
              <w:rPr/>
            </w:pPr>
            <w:r>
              <w:rPr>
                <w:spacing w:val="6"/>
              </w:rPr>
              <w:t>文理兼招</w:t>
            </w:r>
          </w:p>
        </w:tc>
        <w:tc>
          <w:tcPr>
            <w:tcW w:w="684" w:type="dxa"/>
            <w:vAlign w:val="top"/>
          </w:tcPr>
          <w:p>
            <w:pPr>
              <w:pStyle w:val="TableText"/>
              <w:ind w:left="258"/>
              <w:spacing w:before="125" w:line="254" w:lineRule="exact"/>
              <w:rPr/>
            </w:pPr>
            <w:r>
              <w:rPr>
                <w:position w:val="-3"/>
              </w:rPr>
              <w:t>4</w:t>
            </w:r>
          </w:p>
        </w:tc>
      </w:tr>
      <w:tr>
        <w:trPr>
          <w:trHeight w:val="430" w:hRule="atLeast"/>
        </w:trPr>
        <w:tc>
          <w:tcPr>
            <w:tcW w:w="130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pStyle w:val="TableText"/>
              <w:ind w:left="260"/>
              <w:spacing w:before="144" w:line="164" w:lineRule="auto"/>
              <w:rPr/>
            </w:pPr>
            <w:r>
              <w:rPr>
                <w:spacing w:val="-9"/>
              </w:rPr>
              <w:t>12</w:t>
            </w:r>
          </w:p>
        </w:tc>
        <w:tc>
          <w:tcPr>
            <w:tcW w:w="3206" w:type="dxa"/>
            <w:vAlign w:val="top"/>
          </w:tcPr>
          <w:p>
            <w:pPr>
              <w:pStyle w:val="TableText"/>
              <w:ind w:left="972"/>
              <w:spacing w:before="65" w:line="211" w:lineRule="auto"/>
              <w:rPr/>
            </w:pPr>
            <w:r>
              <w:rPr>
                <w:spacing w:val="3"/>
              </w:rPr>
              <w:t>国际商务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106"/>
              <w:spacing w:before="65" w:line="211" w:lineRule="auto"/>
              <w:rPr/>
            </w:pPr>
            <w:r>
              <w:rPr>
                <w:spacing w:val="5"/>
              </w:rPr>
              <w:t>本科</w:t>
            </w:r>
          </w:p>
        </w:tc>
        <w:tc>
          <w:tcPr>
            <w:tcW w:w="1328" w:type="dxa"/>
            <w:vAlign w:val="top"/>
          </w:tcPr>
          <w:p>
            <w:pPr>
              <w:pStyle w:val="TableText"/>
              <w:ind w:left="36"/>
              <w:spacing w:before="65" w:line="211" w:lineRule="auto"/>
              <w:rPr/>
            </w:pPr>
            <w:r>
              <w:rPr>
                <w:spacing w:val="6"/>
              </w:rPr>
              <w:t>文理兼招</w:t>
            </w:r>
          </w:p>
        </w:tc>
        <w:tc>
          <w:tcPr>
            <w:tcW w:w="684" w:type="dxa"/>
            <w:vAlign w:val="top"/>
          </w:tcPr>
          <w:p>
            <w:pPr>
              <w:pStyle w:val="TableText"/>
              <w:ind w:left="258"/>
              <w:spacing w:before="146" w:line="163" w:lineRule="auto"/>
              <w:rPr/>
            </w:pPr>
            <w:r>
              <w:rPr/>
              <w:t>4</w:t>
            </w:r>
          </w:p>
        </w:tc>
      </w:tr>
      <w:tr>
        <w:trPr>
          <w:trHeight w:val="400" w:hRule="atLeast"/>
        </w:trPr>
        <w:tc>
          <w:tcPr>
            <w:tcW w:w="130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484" w:right="11" w:hanging="460"/>
              <w:spacing w:before="77" w:line="224" w:lineRule="auto"/>
              <w:rPr/>
            </w:pPr>
            <w:r>
              <w:rPr>
                <w:spacing w:val="4"/>
              </w:rPr>
              <w:t>外国语学</w:t>
            </w:r>
            <w:r>
              <w:rPr/>
              <w:t xml:space="preserve"> </w:t>
            </w:r>
            <w:r>
              <w:rPr/>
              <w:t>院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260"/>
              <w:spacing w:before="135" w:line="255" w:lineRule="exact"/>
              <w:rPr/>
            </w:pPr>
            <w:r>
              <w:rPr>
                <w:spacing w:val="-9"/>
                <w:position w:val="-3"/>
              </w:rPr>
              <w:t>13</w:t>
            </w:r>
          </w:p>
        </w:tc>
        <w:tc>
          <w:tcPr>
            <w:tcW w:w="3206" w:type="dxa"/>
            <w:vAlign w:val="top"/>
          </w:tcPr>
          <w:p>
            <w:pPr>
              <w:pStyle w:val="TableText"/>
              <w:ind w:left="1282"/>
              <w:spacing w:before="57" w:line="198" w:lineRule="auto"/>
              <w:rPr/>
            </w:pPr>
            <w:r>
              <w:rPr>
                <w:spacing w:val="6"/>
              </w:rPr>
              <w:t>英语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106"/>
              <w:spacing w:before="55" w:line="199" w:lineRule="auto"/>
              <w:rPr/>
            </w:pPr>
            <w:r>
              <w:rPr>
                <w:spacing w:val="5"/>
              </w:rPr>
              <w:t>本科</w:t>
            </w:r>
          </w:p>
        </w:tc>
        <w:tc>
          <w:tcPr>
            <w:tcW w:w="1328" w:type="dxa"/>
            <w:vAlign w:val="top"/>
          </w:tcPr>
          <w:p>
            <w:pPr>
              <w:pStyle w:val="TableText"/>
              <w:ind w:left="36"/>
              <w:spacing w:before="55" w:line="199" w:lineRule="auto"/>
              <w:rPr/>
            </w:pPr>
            <w:r>
              <w:rPr>
                <w:spacing w:val="6"/>
              </w:rPr>
              <w:t>文理兼招</w:t>
            </w:r>
          </w:p>
        </w:tc>
        <w:tc>
          <w:tcPr>
            <w:tcW w:w="684" w:type="dxa"/>
            <w:vAlign w:val="top"/>
          </w:tcPr>
          <w:p>
            <w:pPr>
              <w:pStyle w:val="TableText"/>
              <w:ind w:left="258"/>
              <w:spacing w:before="136" w:line="253" w:lineRule="exact"/>
              <w:rPr/>
            </w:pPr>
            <w:r>
              <w:rPr>
                <w:position w:val="-3"/>
              </w:rPr>
              <w:t>4</w:t>
            </w:r>
          </w:p>
        </w:tc>
      </w:tr>
      <w:tr>
        <w:trPr>
          <w:trHeight w:val="430" w:hRule="atLeast"/>
        </w:trPr>
        <w:tc>
          <w:tcPr>
            <w:tcW w:w="130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pStyle w:val="TableText"/>
              <w:ind w:left="260"/>
              <w:spacing w:before="146" w:line="163" w:lineRule="auto"/>
              <w:rPr/>
            </w:pPr>
            <w:r>
              <w:rPr>
                <w:spacing w:val="-9"/>
              </w:rPr>
              <w:t>14</w:t>
            </w:r>
          </w:p>
        </w:tc>
        <w:tc>
          <w:tcPr>
            <w:tcW w:w="3206" w:type="dxa"/>
            <w:vAlign w:val="top"/>
          </w:tcPr>
          <w:p>
            <w:pPr>
              <w:pStyle w:val="TableText"/>
              <w:ind w:left="972"/>
              <w:spacing w:before="65" w:line="211" w:lineRule="auto"/>
              <w:rPr/>
            </w:pPr>
            <w:r>
              <w:rPr>
                <w:spacing w:val="3"/>
              </w:rPr>
              <w:t>商务英语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106"/>
              <w:spacing w:before="65" w:line="211" w:lineRule="auto"/>
              <w:rPr/>
            </w:pPr>
            <w:r>
              <w:rPr>
                <w:spacing w:val="5"/>
              </w:rPr>
              <w:t>本科</w:t>
            </w:r>
          </w:p>
        </w:tc>
        <w:tc>
          <w:tcPr>
            <w:tcW w:w="1328" w:type="dxa"/>
            <w:vAlign w:val="top"/>
          </w:tcPr>
          <w:p>
            <w:pPr>
              <w:pStyle w:val="TableText"/>
              <w:ind w:left="36"/>
              <w:spacing w:before="65" w:line="211" w:lineRule="auto"/>
              <w:rPr/>
            </w:pPr>
            <w:r>
              <w:rPr>
                <w:spacing w:val="6"/>
              </w:rPr>
              <w:t>文理兼招</w:t>
            </w:r>
          </w:p>
        </w:tc>
        <w:tc>
          <w:tcPr>
            <w:tcW w:w="684" w:type="dxa"/>
            <w:vAlign w:val="top"/>
          </w:tcPr>
          <w:p>
            <w:pPr>
              <w:pStyle w:val="TableText"/>
              <w:ind w:left="258"/>
              <w:spacing w:before="146" w:line="163" w:lineRule="auto"/>
              <w:rPr/>
            </w:pPr>
            <w:r>
              <w:rPr/>
              <w:t>4</w:t>
            </w:r>
          </w:p>
        </w:tc>
      </w:tr>
      <w:tr>
        <w:trPr>
          <w:trHeight w:val="419" w:hRule="atLeast"/>
        </w:trPr>
        <w:tc>
          <w:tcPr>
            <w:tcW w:w="1304" w:type="dxa"/>
            <w:vAlign w:val="top"/>
            <w:vMerge w:val="restart"/>
            <w:tcBorders>
              <w:bottom w:val="nil"/>
            </w:tcBorders>
          </w:tcPr>
          <w:p>
            <w:pPr>
              <w:spacing w:line="4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"/>
              <w:spacing w:before="101" w:line="219" w:lineRule="auto"/>
              <w:rPr/>
            </w:pPr>
            <w:r>
              <w:rPr>
                <w:spacing w:val="3"/>
              </w:rPr>
              <w:t>数学与计</w:t>
            </w:r>
          </w:p>
          <w:p>
            <w:pPr>
              <w:pStyle w:val="TableText"/>
              <w:ind w:left="24"/>
              <w:spacing w:before="50" w:line="219" w:lineRule="auto"/>
              <w:rPr/>
            </w:pPr>
            <w:r>
              <w:rPr>
                <w:spacing w:val="4"/>
              </w:rPr>
              <w:t>算机科学</w:t>
            </w:r>
          </w:p>
          <w:p>
            <w:pPr>
              <w:pStyle w:val="TableText"/>
              <w:ind w:left="334"/>
              <w:spacing w:before="25" w:line="220" w:lineRule="auto"/>
              <w:rPr/>
            </w:pPr>
            <w:r>
              <w:rPr>
                <w:spacing w:val="9"/>
              </w:rPr>
              <w:t>学院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260"/>
              <w:spacing w:before="145" w:line="157" w:lineRule="auto"/>
              <w:rPr/>
            </w:pPr>
            <w:r>
              <w:rPr>
                <w:spacing w:val="-9"/>
              </w:rPr>
              <w:t>15</w:t>
            </w:r>
          </w:p>
        </w:tc>
        <w:tc>
          <w:tcPr>
            <w:tcW w:w="3206" w:type="dxa"/>
            <w:vAlign w:val="top"/>
          </w:tcPr>
          <w:p>
            <w:pPr>
              <w:pStyle w:val="TableText"/>
              <w:ind w:left="511"/>
              <w:spacing w:before="66" w:line="204" w:lineRule="auto"/>
              <w:rPr/>
            </w:pPr>
            <w:r>
              <w:rPr>
                <w:spacing w:val="2"/>
              </w:rPr>
              <w:t>数学与应用数学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106"/>
              <w:spacing w:before="64" w:line="205" w:lineRule="auto"/>
              <w:rPr/>
            </w:pPr>
            <w:r>
              <w:rPr>
                <w:spacing w:val="5"/>
              </w:rPr>
              <w:t>本科</w:t>
            </w:r>
          </w:p>
        </w:tc>
        <w:tc>
          <w:tcPr>
            <w:tcW w:w="1328" w:type="dxa"/>
            <w:vAlign w:val="top"/>
          </w:tcPr>
          <w:p>
            <w:pPr>
              <w:pStyle w:val="TableText"/>
              <w:ind w:left="346"/>
              <w:spacing w:before="83" w:line="194" w:lineRule="auto"/>
              <w:rPr/>
            </w:pPr>
            <w:r>
              <w:rPr>
                <w:spacing w:val="8"/>
              </w:rPr>
              <w:t>理工</w:t>
            </w:r>
          </w:p>
        </w:tc>
        <w:tc>
          <w:tcPr>
            <w:tcW w:w="684" w:type="dxa"/>
            <w:vAlign w:val="top"/>
          </w:tcPr>
          <w:p>
            <w:pPr>
              <w:pStyle w:val="TableText"/>
              <w:ind w:left="258"/>
              <w:spacing w:before="146" w:line="263" w:lineRule="exact"/>
              <w:rPr/>
            </w:pPr>
            <w:r>
              <w:rPr>
                <w:position w:val="-3"/>
              </w:rPr>
              <w:t>4</w:t>
            </w:r>
          </w:p>
        </w:tc>
      </w:tr>
      <w:tr>
        <w:trPr>
          <w:trHeight w:val="400" w:hRule="atLeast"/>
        </w:trPr>
        <w:tc>
          <w:tcPr>
            <w:tcW w:w="13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pStyle w:val="TableText"/>
              <w:ind w:left="260"/>
              <w:spacing w:before="136" w:line="253" w:lineRule="exact"/>
              <w:rPr/>
            </w:pPr>
            <w:r>
              <w:rPr>
                <w:spacing w:val="-9"/>
                <w:position w:val="-3"/>
              </w:rPr>
              <w:t>16</w:t>
            </w:r>
          </w:p>
        </w:tc>
        <w:tc>
          <w:tcPr>
            <w:tcW w:w="3206" w:type="dxa"/>
            <w:vAlign w:val="top"/>
          </w:tcPr>
          <w:p>
            <w:pPr>
              <w:pStyle w:val="TableText"/>
              <w:ind w:left="821"/>
              <w:spacing w:before="59" w:line="197" w:lineRule="auto"/>
              <w:rPr/>
            </w:pPr>
            <w:r>
              <w:rPr>
                <w:spacing w:val="2"/>
              </w:rPr>
              <w:t>物联网工程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106"/>
              <w:spacing w:before="55" w:line="199" w:lineRule="auto"/>
              <w:rPr/>
            </w:pPr>
            <w:r>
              <w:rPr>
                <w:spacing w:val="5"/>
              </w:rPr>
              <w:t>本科</w:t>
            </w:r>
          </w:p>
        </w:tc>
        <w:tc>
          <w:tcPr>
            <w:tcW w:w="1328" w:type="dxa"/>
            <w:vAlign w:val="top"/>
          </w:tcPr>
          <w:p>
            <w:pPr>
              <w:pStyle w:val="TableText"/>
              <w:ind w:left="346"/>
              <w:spacing w:before="74" w:line="188" w:lineRule="auto"/>
              <w:rPr/>
            </w:pPr>
            <w:r>
              <w:rPr>
                <w:spacing w:val="8"/>
              </w:rPr>
              <w:t>理工</w:t>
            </w:r>
          </w:p>
        </w:tc>
        <w:tc>
          <w:tcPr>
            <w:tcW w:w="684" w:type="dxa"/>
            <w:vAlign w:val="top"/>
          </w:tcPr>
          <w:p>
            <w:pPr>
              <w:pStyle w:val="TableText"/>
              <w:ind w:left="258"/>
              <w:spacing w:before="137" w:line="252" w:lineRule="exact"/>
              <w:rPr/>
            </w:pPr>
            <w:r>
              <w:rPr>
                <w:position w:val="-3"/>
              </w:rPr>
              <w:t>4</w:t>
            </w:r>
          </w:p>
        </w:tc>
      </w:tr>
      <w:tr>
        <w:trPr>
          <w:trHeight w:val="430" w:hRule="atLeast"/>
        </w:trPr>
        <w:tc>
          <w:tcPr>
            <w:tcW w:w="13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pStyle w:val="TableText"/>
              <w:ind w:left="260"/>
              <w:spacing w:before="146" w:line="163" w:lineRule="auto"/>
              <w:rPr/>
            </w:pPr>
            <w:r>
              <w:rPr>
                <w:spacing w:val="-9"/>
              </w:rPr>
              <w:t>17</w:t>
            </w:r>
          </w:p>
        </w:tc>
        <w:tc>
          <w:tcPr>
            <w:tcW w:w="3206" w:type="dxa"/>
            <w:vAlign w:val="top"/>
          </w:tcPr>
          <w:p>
            <w:pPr>
              <w:pStyle w:val="TableText"/>
              <w:ind w:left="352"/>
              <w:spacing w:before="67" w:line="210" w:lineRule="auto"/>
              <w:rPr/>
            </w:pPr>
            <w:r>
              <w:rPr>
                <w:spacing w:val="1"/>
              </w:rPr>
              <w:t>计算机科学与技术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106"/>
              <w:spacing w:before="67" w:line="210" w:lineRule="auto"/>
              <w:rPr/>
            </w:pPr>
            <w:r>
              <w:rPr>
                <w:spacing w:val="5"/>
              </w:rPr>
              <w:t>本科</w:t>
            </w:r>
          </w:p>
        </w:tc>
        <w:tc>
          <w:tcPr>
            <w:tcW w:w="1328" w:type="dxa"/>
            <w:vAlign w:val="top"/>
          </w:tcPr>
          <w:p>
            <w:pPr>
              <w:pStyle w:val="TableText"/>
              <w:ind w:left="346"/>
              <w:spacing w:before="84" w:line="200" w:lineRule="auto"/>
              <w:rPr/>
            </w:pPr>
            <w:r>
              <w:rPr>
                <w:spacing w:val="8"/>
              </w:rPr>
              <w:t>理工</w:t>
            </w:r>
          </w:p>
        </w:tc>
        <w:tc>
          <w:tcPr>
            <w:tcW w:w="684" w:type="dxa"/>
            <w:vAlign w:val="top"/>
          </w:tcPr>
          <w:p>
            <w:pPr>
              <w:pStyle w:val="TableText"/>
              <w:ind w:left="258"/>
              <w:spacing w:before="147" w:line="162" w:lineRule="auto"/>
              <w:rPr/>
            </w:pPr>
            <w:r>
              <w:rPr/>
              <w:t>4</w:t>
            </w:r>
          </w:p>
        </w:tc>
      </w:tr>
      <w:tr>
        <w:trPr>
          <w:trHeight w:val="829" w:hRule="atLeast"/>
        </w:trPr>
        <w:tc>
          <w:tcPr>
            <w:tcW w:w="130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0"/>
              <w:spacing w:before="101" w:line="184" w:lineRule="auto"/>
              <w:rPr/>
            </w:pPr>
            <w:r>
              <w:rPr>
                <w:spacing w:val="-9"/>
              </w:rPr>
              <w:t>18</w:t>
            </w:r>
          </w:p>
        </w:tc>
        <w:tc>
          <w:tcPr>
            <w:tcW w:w="3206" w:type="dxa"/>
            <w:vAlign w:val="top"/>
          </w:tcPr>
          <w:p>
            <w:pPr>
              <w:pStyle w:val="TableText"/>
              <w:ind w:left="1441" w:right="190" w:hanging="1239"/>
              <w:spacing w:before="86" w:line="218" w:lineRule="auto"/>
              <w:rPr/>
            </w:pPr>
            <w:r>
              <w:rPr>
                <w:spacing w:val="1"/>
              </w:rPr>
              <w:t>数据科学与大数据技</w:t>
            </w:r>
            <w:r>
              <w:rPr>
                <w:spacing w:val="3"/>
              </w:rPr>
              <w:t xml:space="preserve"> </w:t>
            </w:r>
            <w:r>
              <w:rPr/>
              <w:t>术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106"/>
              <w:spacing w:before="265" w:line="219" w:lineRule="auto"/>
              <w:rPr/>
            </w:pPr>
            <w:r>
              <w:rPr>
                <w:spacing w:val="5"/>
              </w:rPr>
              <w:t>本科</w:t>
            </w:r>
          </w:p>
        </w:tc>
        <w:tc>
          <w:tcPr>
            <w:tcW w:w="1328" w:type="dxa"/>
            <w:vAlign w:val="top"/>
          </w:tcPr>
          <w:p>
            <w:pPr>
              <w:pStyle w:val="TableText"/>
              <w:ind w:left="346"/>
              <w:spacing w:before="285" w:line="229" w:lineRule="auto"/>
              <w:rPr/>
            </w:pPr>
            <w:r>
              <w:rPr>
                <w:spacing w:val="8"/>
              </w:rPr>
              <w:t>理工</w:t>
            </w:r>
          </w:p>
        </w:tc>
        <w:tc>
          <w:tcPr>
            <w:tcW w:w="684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8"/>
              <w:spacing w:before="101" w:line="183" w:lineRule="auto"/>
              <w:rPr/>
            </w:pPr>
            <w:r>
              <w:rPr/>
              <w:t>4</w:t>
            </w:r>
          </w:p>
        </w:tc>
      </w:tr>
      <w:tr>
        <w:trPr>
          <w:trHeight w:val="399" w:hRule="atLeast"/>
        </w:trPr>
        <w:tc>
          <w:tcPr>
            <w:tcW w:w="1304" w:type="dxa"/>
            <w:vAlign w:val="top"/>
            <w:vMerge w:val="restart"/>
            <w:tcBorders>
              <w:bottom w:val="nil"/>
            </w:tcBorders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"/>
              <w:spacing w:before="100" w:line="219" w:lineRule="auto"/>
              <w:rPr/>
            </w:pPr>
            <w:r>
              <w:rPr>
                <w:spacing w:val="5"/>
              </w:rPr>
              <w:t>物理与信</w:t>
            </w:r>
          </w:p>
          <w:p>
            <w:pPr>
              <w:pStyle w:val="TableText"/>
              <w:ind w:left="24"/>
              <w:spacing w:before="53" w:line="220" w:lineRule="auto"/>
              <w:rPr/>
            </w:pPr>
            <w:r>
              <w:rPr>
                <w:spacing w:val="4"/>
              </w:rPr>
              <w:t>息工程学</w:t>
            </w:r>
          </w:p>
          <w:p>
            <w:pPr>
              <w:pStyle w:val="TableText"/>
              <w:ind w:left="485"/>
              <w:spacing w:before="20" w:line="220" w:lineRule="auto"/>
              <w:rPr/>
            </w:pPr>
            <w:r>
              <w:rPr/>
              <w:t>院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260"/>
              <w:spacing w:before="137" w:line="252" w:lineRule="exact"/>
              <w:rPr/>
            </w:pPr>
            <w:r>
              <w:rPr>
                <w:spacing w:val="-9"/>
                <w:position w:val="-3"/>
              </w:rPr>
              <w:t>19</w:t>
            </w:r>
          </w:p>
        </w:tc>
        <w:tc>
          <w:tcPr>
            <w:tcW w:w="3206" w:type="dxa"/>
            <w:vAlign w:val="top"/>
          </w:tcPr>
          <w:p>
            <w:pPr>
              <w:pStyle w:val="TableText"/>
              <w:ind w:left="1131"/>
              <w:spacing w:before="61" w:line="195" w:lineRule="auto"/>
              <w:rPr/>
            </w:pPr>
            <w:r>
              <w:rPr>
                <w:spacing w:val="5"/>
              </w:rPr>
              <w:t>物理学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106"/>
              <w:spacing w:before="58" w:line="197" w:lineRule="auto"/>
              <w:rPr/>
            </w:pPr>
            <w:r>
              <w:rPr>
                <w:spacing w:val="5"/>
              </w:rPr>
              <w:t>本科</w:t>
            </w:r>
          </w:p>
        </w:tc>
        <w:tc>
          <w:tcPr>
            <w:tcW w:w="1328" w:type="dxa"/>
            <w:vAlign w:val="top"/>
          </w:tcPr>
          <w:p>
            <w:pPr>
              <w:pStyle w:val="TableText"/>
              <w:ind w:left="346"/>
              <w:spacing w:before="74" w:line="187" w:lineRule="auto"/>
              <w:rPr/>
            </w:pPr>
            <w:r>
              <w:rPr>
                <w:spacing w:val="8"/>
              </w:rPr>
              <w:t>理工</w:t>
            </w:r>
          </w:p>
        </w:tc>
        <w:tc>
          <w:tcPr>
            <w:tcW w:w="684" w:type="dxa"/>
            <w:vAlign w:val="top"/>
          </w:tcPr>
          <w:p>
            <w:pPr>
              <w:pStyle w:val="TableText"/>
              <w:ind w:left="258"/>
              <w:spacing w:before="138" w:line="251" w:lineRule="exact"/>
              <w:rPr/>
            </w:pPr>
            <w:r>
              <w:rPr>
                <w:position w:val="-3"/>
              </w:rPr>
              <w:t>4</w:t>
            </w:r>
          </w:p>
        </w:tc>
      </w:tr>
      <w:tr>
        <w:trPr>
          <w:trHeight w:val="420" w:hRule="atLeast"/>
        </w:trPr>
        <w:tc>
          <w:tcPr>
            <w:tcW w:w="13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pStyle w:val="TableText"/>
              <w:ind w:left="260"/>
              <w:spacing w:before="149" w:line="261" w:lineRule="exact"/>
              <w:rPr/>
            </w:pPr>
            <w:r>
              <w:rPr>
                <w:spacing w:val="-4"/>
                <w:position w:val="-3"/>
              </w:rPr>
              <w:t>20</w:t>
            </w:r>
          </w:p>
        </w:tc>
        <w:tc>
          <w:tcPr>
            <w:tcW w:w="3206" w:type="dxa"/>
            <w:vAlign w:val="top"/>
          </w:tcPr>
          <w:p>
            <w:pPr>
              <w:pStyle w:val="TableText"/>
              <w:ind w:left="202"/>
              <w:spacing w:before="69" w:line="203" w:lineRule="auto"/>
              <w:rPr/>
            </w:pPr>
            <w:r>
              <w:rPr>
                <w:spacing w:val="1"/>
              </w:rPr>
              <w:t>电子信息科学与技术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106"/>
              <w:spacing w:before="69" w:line="203" w:lineRule="auto"/>
              <w:rPr/>
            </w:pPr>
            <w:r>
              <w:rPr>
                <w:spacing w:val="5"/>
              </w:rPr>
              <w:t>本科</w:t>
            </w:r>
          </w:p>
        </w:tc>
        <w:tc>
          <w:tcPr>
            <w:tcW w:w="1328" w:type="dxa"/>
            <w:vAlign w:val="top"/>
          </w:tcPr>
          <w:p>
            <w:pPr>
              <w:pStyle w:val="TableText"/>
              <w:ind w:left="346"/>
              <w:spacing w:before="85" w:line="193" w:lineRule="auto"/>
              <w:rPr/>
            </w:pPr>
            <w:r>
              <w:rPr>
                <w:spacing w:val="8"/>
              </w:rPr>
              <w:t>理工</w:t>
            </w:r>
          </w:p>
        </w:tc>
        <w:tc>
          <w:tcPr>
            <w:tcW w:w="684" w:type="dxa"/>
            <w:vAlign w:val="top"/>
          </w:tcPr>
          <w:p>
            <w:pPr>
              <w:pStyle w:val="TableText"/>
              <w:ind w:left="258"/>
              <w:spacing w:before="149" w:line="261" w:lineRule="exact"/>
              <w:rPr/>
            </w:pPr>
            <w:r>
              <w:rPr>
                <w:position w:val="-3"/>
              </w:rPr>
              <w:t>4</w:t>
            </w:r>
          </w:p>
        </w:tc>
      </w:tr>
      <w:tr>
        <w:trPr>
          <w:trHeight w:val="410" w:hRule="atLeast"/>
        </w:trPr>
        <w:tc>
          <w:tcPr>
            <w:tcW w:w="13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pStyle w:val="TableText"/>
              <w:ind w:left="260"/>
              <w:spacing w:before="138" w:line="262" w:lineRule="exact"/>
              <w:rPr/>
            </w:pPr>
            <w:r>
              <w:rPr>
                <w:spacing w:val="-4"/>
                <w:position w:val="-3"/>
              </w:rPr>
              <w:t>21</w:t>
            </w:r>
          </w:p>
        </w:tc>
        <w:tc>
          <w:tcPr>
            <w:tcW w:w="3206" w:type="dxa"/>
            <w:vAlign w:val="top"/>
          </w:tcPr>
          <w:p>
            <w:pPr>
              <w:pStyle w:val="TableText"/>
              <w:ind w:left="972"/>
              <w:spacing w:before="59" w:line="203" w:lineRule="auto"/>
              <w:rPr/>
            </w:pPr>
            <w:r>
              <w:rPr>
                <w:spacing w:val="2"/>
              </w:rPr>
              <w:t>通信工程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106"/>
              <w:spacing w:before="59" w:line="203" w:lineRule="auto"/>
              <w:rPr/>
            </w:pPr>
            <w:r>
              <w:rPr>
                <w:spacing w:val="5"/>
              </w:rPr>
              <w:t>本科</w:t>
            </w:r>
          </w:p>
        </w:tc>
        <w:tc>
          <w:tcPr>
            <w:tcW w:w="1328" w:type="dxa"/>
            <w:vAlign w:val="top"/>
          </w:tcPr>
          <w:p>
            <w:pPr>
              <w:pStyle w:val="TableText"/>
              <w:ind w:left="346"/>
              <w:spacing w:before="75" w:line="193" w:lineRule="auto"/>
              <w:rPr/>
            </w:pPr>
            <w:r>
              <w:rPr>
                <w:spacing w:val="8"/>
              </w:rPr>
              <w:t>理工</w:t>
            </w:r>
          </w:p>
        </w:tc>
        <w:tc>
          <w:tcPr>
            <w:tcW w:w="684" w:type="dxa"/>
            <w:vAlign w:val="top"/>
          </w:tcPr>
          <w:p>
            <w:pPr>
              <w:pStyle w:val="TableText"/>
              <w:ind w:left="258"/>
              <w:spacing w:before="139" w:line="261" w:lineRule="exact"/>
              <w:rPr/>
            </w:pPr>
            <w:r>
              <w:rPr>
                <w:position w:val="-3"/>
              </w:rPr>
              <w:t>4</w:t>
            </w:r>
          </w:p>
        </w:tc>
      </w:tr>
      <w:tr>
        <w:trPr>
          <w:trHeight w:val="419" w:hRule="atLeast"/>
        </w:trPr>
        <w:tc>
          <w:tcPr>
            <w:tcW w:w="13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pStyle w:val="TableText"/>
              <w:ind w:left="260"/>
              <w:spacing w:before="149" w:line="260" w:lineRule="exact"/>
              <w:rPr/>
            </w:pPr>
            <w:r>
              <w:rPr>
                <w:spacing w:val="-4"/>
                <w:position w:val="-3"/>
              </w:rPr>
              <w:t>22</w:t>
            </w:r>
          </w:p>
        </w:tc>
        <w:tc>
          <w:tcPr>
            <w:tcW w:w="3206" w:type="dxa"/>
            <w:vAlign w:val="top"/>
          </w:tcPr>
          <w:p>
            <w:pPr>
              <w:pStyle w:val="TableText"/>
              <w:ind w:left="202"/>
              <w:spacing w:before="71" w:line="201" w:lineRule="auto"/>
              <w:rPr/>
            </w:pPr>
            <w:r>
              <w:rPr>
                <w:spacing w:val="2"/>
              </w:rPr>
              <w:t>电气工程与智能控制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106"/>
              <w:spacing w:before="68" w:line="203" w:lineRule="auto"/>
              <w:rPr/>
            </w:pPr>
            <w:r>
              <w:rPr>
                <w:spacing w:val="5"/>
              </w:rPr>
              <w:t>本科</w:t>
            </w:r>
          </w:p>
        </w:tc>
        <w:tc>
          <w:tcPr>
            <w:tcW w:w="1328" w:type="dxa"/>
            <w:vAlign w:val="top"/>
          </w:tcPr>
          <w:p>
            <w:pPr>
              <w:pStyle w:val="TableText"/>
              <w:ind w:left="346"/>
              <w:spacing w:before="86" w:line="192" w:lineRule="auto"/>
              <w:rPr/>
            </w:pPr>
            <w:r>
              <w:rPr>
                <w:spacing w:val="8"/>
              </w:rPr>
              <w:t>理工</w:t>
            </w:r>
          </w:p>
        </w:tc>
        <w:tc>
          <w:tcPr>
            <w:tcW w:w="684" w:type="dxa"/>
            <w:vAlign w:val="top"/>
          </w:tcPr>
          <w:p>
            <w:pPr>
              <w:pStyle w:val="TableText"/>
              <w:ind w:left="258"/>
              <w:spacing w:before="149" w:line="260" w:lineRule="exact"/>
              <w:rPr/>
            </w:pPr>
            <w:r>
              <w:rPr>
                <w:position w:val="-3"/>
              </w:rPr>
              <w:t>4</w:t>
            </w:r>
          </w:p>
        </w:tc>
      </w:tr>
      <w:tr>
        <w:trPr>
          <w:trHeight w:val="420" w:hRule="atLeast"/>
        </w:trPr>
        <w:tc>
          <w:tcPr>
            <w:tcW w:w="13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pStyle w:val="TableText"/>
              <w:ind w:left="260"/>
              <w:spacing w:before="150" w:line="260" w:lineRule="exact"/>
              <w:rPr/>
            </w:pPr>
            <w:r>
              <w:rPr>
                <w:spacing w:val="-4"/>
                <w:position w:val="-3"/>
              </w:rPr>
              <w:t>23</w:t>
            </w:r>
          </w:p>
        </w:tc>
        <w:tc>
          <w:tcPr>
            <w:tcW w:w="3206" w:type="dxa"/>
            <w:vAlign w:val="top"/>
          </w:tcPr>
          <w:p>
            <w:pPr>
              <w:pStyle w:val="TableText"/>
              <w:ind w:left="202"/>
              <w:spacing w:before="69" w:line="203" w:lineRule="auto"/>
              <w:rPr/>
            </w:pPr>
            <w:r>
              <w:rPr>
                <w:spacing w:val="1"/>
              </w:rPr>
              <w:t>光电信息科学与工程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106"/>
              <w:spacing w:before="69" w:line="203" w:lineRule="auto"/>
              <w:rPr/>
            </w:pPr>
            <w:r>
              <w:rPr>
                <w:spacing w:val="5"/>
              </w:rPr>
              <w:t>本科</w:t>
            </w:r>
          </w:p>
        </w:tc>
        <w:tc>
          <w:tcPr>
            <w:tcW w:w="1328" w:type="dxa"/>
            <w:vAlign w:val="top"/>
          </w:tcPr>
          <w:p>
            <w:pPr>
              <w:pStyle w:val="TableText"/>
              <w:ind w:left="346"/>
              <w:spacing w:before="87" w:line="192" w:lineRule="auto"/>
              <w:rPr/>
            </w:pPr>
            <w:r>
              <w:rPr>
                <w:spacing w:val="8"/>
              </w:rPr>
              <w:t>理工</w:t>
            </w:r>
          </w:p>
        </w:tc>
        <w:tc>
          <w:tcPr>
            <w:tcW w:w="684" w:type="dxa"/>
            <w:vAlign w:val="top"/>
          </w:tcPr>
          <w:p>
            <w:pPr>
              <w:pStyle w:val="TableText"/>
              <w:ind w:left="258"/>
              <w:spacing w:before="150" w:line="260" w:lineRule="exact"/>
              <w:rPr/>
            </w:pPr>
            <w:r>
              <w:rPr>
                <w:position w:val="-3"/>
              </w:rPr>
              <w:t>4</w:t>
            </w:r>
          </w:p>
        </w:tc>
      </w:tr>
      <w:tr>
        <w:trPr>
          <w:trHeight w:val="839" w:hRule="atLeast"/>
        </w:trPr>
        <w:tc>
          <w:tcPr>
            <w:tcW w:w="130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0"/>
              <w:spacing w:before="101" w:line="183" w:lineRule="auto"/>
              <w:rPr/>
            </w:pPr>
            <w:r>
              <w:rPr>
                <w:spacing w:val="-4"/>
              </w:rPr>
              <w:t>24</w:t>
            </w:r>
          </w:p>
        </w:tc>
        <w:tc>
          <w:tcPr>
            <w:tcW w:w="3206" w:type="dxa"/>
            <w:vAlign w:val="top"/>
          </w:tcPr>
          <w:p>
            <w:pPr>
              <w:pStyle w:val="TableText"/>
              <w:ind w:left="1282" w:right="151" w:hanging="1080"/>
              <w:spacing w:before="100" w:line="217" w:lineRule="auto"/>
              <w:rPr/>
            </w:pPr>
            <w:r>
              <w:rPr>
                <w:spacing w:val="5"/>
              </w:rPr>
              <w:t>机械设计制造及其自</w:t>
            </w:r>
            <w:r>
              <w:rPr>
                <w:spacing w:val="6"/>
              </w:rPr>
              <w:t xml:space="preserve"> </w:t>
            </w:r>
            <w:r>
              <w:rPr>
                <w:spacing w:val="6"/>
              </w:rPr>
              <w:t>动化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106"/>
              <w:spacing w:before="278" w:line="219" w:lineRule="auto"/>
              <w:rPr/>
            </w:pPr>
            <w:r>
              <w:rPr>
                <w:spacing w:val="5"/>
              </w:rPr>
              <w:t>本科</w:t>
            </w:r>
          </w:p>
        </w:tc>
        <w:tc>
          <w:tcPr>
            <w:tcW w:w="1328" w:type="dxa"/>
            <w:vAlign w:val="top"/>
          </w:tcPr>
          <w:p>
            <w:pPr>
              <w:pStyle w:val="TableText"/>
              <w:ind w:left="346"/>
              <w:spacing w:before="298" w:line="229" w:lineRule="auto"/>
              <w:rPr/>
            </w:pPr>
            <w:r>
              <w:rPr>
                <w:spacing w:val="8"/>
              </w:rPr>
              <w:t>理工</w:t>
            </w:r>
          </w:p>
        </w:tc>
        <w:tc>
          <w:tcPr>
            <w:tcW w:w="684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8"/>
              <w:spacing w:before="101" w:line="183" w:lineRule="auto"/>
              <w:rPr/>
            </w:pPr>
            <w:r>
              <w:rPr/>
              <w:t>4</w:t>
            </w:r>
          </w:p>
        </w:tc>
      </w:tr>
      <w:tr>
        <w:trPr>
          <w:trHeight w:val="400" w:hRule="atLeast"/>
        </w:trPr>
        <w:tc>
          <w:tcPr>
            <w:tcW w:w="1304" w:type="dxa"/>
            <w:vAlign w:val="top"/>
            <w:vMerge w:val="restart"/>
            <w:tcBorders>
              <w:bottom w:val="nil"/>
            </w:tcBorders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3" w:right="12" w:hanging="309"/>
              <w:spacing w:before="101" w:line="230" w:lineRule="auto"/>
              <w:rPr/>
            </w:pPr>
            <w:r>
              <w:rPr>
                <w:spacing w:val="4"/>
              </w:rPr>
              <w:t>教育科学</w:t>
            </w:r>
            <w:r>
              <w:rPr/>
              <w:t xml:space="preserve"> </w:t>
            </w:r>
            <w:r>
              <w:rPr>
                <w:spacing w:val="9"/>
              </w:rPr>
              <w:t>学院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260"/>
              <w:spacing w:before="141" w:line="248" w:lineRule="exact"/>
              <w:rPr/>
            </w:pPr>
            <w:r>
              <w:rPr>
                <w:spacing w:val="-4"/>
                <w:position w:val="-3"/>
              </w:rPr>
              <w:t>25</w:t>
            </w:r>
          </w:p>
        </w:tc>
        <w:tc>
          <w:tcPr>
            <w:tcW w:w="3206" w:type="dxa"/>
            <w:vAlign w:val="top"/>
          </w:tcPr>
          <w:p>
            <w:pPr>
              <w:pStyle w:val="TableText"/>
              <w:ind w:left="972"/>
              <w:spacing w:before="60" w:line="196" w:lineRule="auto"/>
              <w:rPr/>
            </w:pPr>
            <w:r>
              <w:rPr>
                <w:spacing w:val="6"/>
              </w:rPr>
              <w:t>学前教育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106"/>
              <w:spacing w:before="60" w:line="196" w:lineRule="auto"/>
              <w:rPr/>
            </w:pPr>
            <w:r>
              <w:rPr>
                <w:spacing w:val="5"/>
              </w:rPr>
              <w:t>本科</w:t>
            </w:r>
          </w:p>
        </w:tc>
        <w:tc>
          <w:tcPr>
            <w:tcW w:w="1328" w:type="dxa"/>
            <w:vAlign w:val="top"/>
          </w:tcPr>
          <w:p>
            <w:pPr>
              <w:pStyle w:val="TableText"/>
              <w:ind w:left="346"/>
              <w:spacing w:before="62" w:line="195" w:lineRule="auto"/>
              <w:rPr/>
            </w:pPr>
            <w:r>
              <w:rPr>
                <w:spacing w:val="6"/>
              </w:rPr>
              <w:t>文史</w:t>
            </w:r>
          </w:p>
        </w:tc>
        <w:tc>
          <w:tcPr>
            <w:tcW w:w="684" w:type="dxa"/>
            <w:vAlign w:val="top"/>
          </w:tcPr>
          <w:p>
            <w:pPr>
              <w:pStyle w:val="TableText"/>
              <w:ind w:left="258"/>
              <w:spacing w:before="141" w:line="248" w:lineRule="exact"/>
              <w:rPr/>
            </w:pPr>
            <w:r>
              <w:rPr>
                <w:position w:val="-4"/>
              </w:rPr>
              <w:t>4</w:t>
            </w:r>
          </w:p>
        </w:tc>
      </w:tr>
      <w:tr>
        <w:trPr>
          <w:trHeight w:val="419" w:hRule="atLeast"/>
        </w:trPr>
        <w:tc>
          <w:tcPr>
            <w:tcW w:w="13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pStyle w:val="TableText"/>
              <w:ind w:left="260"/>
              <w:spacing w:before="151" w:line="257" w:lineRule="exact"/>
              <w:rPr/>
            </w:pPr>
            <w:r>
              <w:rPr>
                <w:spacing w:val="-4"/>
                <w:position w:val="-3"/>
              </w:rPr>
              <w:t>26</w:t>
            </w:r>
          </w:p>
        </w:tc>
        <w:tc>
          <w:tcPr>
            <w:tcW w:w="3206" w:type="dxa"/>
            <w:vAlign w:val="top"/>
          </w:tcPr>
          <w:p>
            <w:pPr>
              <w:pStyle w:val="TableText"/>
              <w:ind w:left="972"/>
              <w:spacing w:before="71" w:line="201" w:lineRule="auto"/>
              <w:rPr/>
            </w:pPr>
            <w:r>
              <w:rPr>
                <w:spacing w:val="6"/>
              </w:rPr>
              <w:t>小学教育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106"/>
              <w:spacing w:before="69" w:line="202" w:lineRule="auto"/>
              <w:rPr/>
            </w:pPr>
            <w:r>
              <w:rPr>
                <w:spacing w:val="5"/>
              </w:rPr>
              <w:t>本科</w:t>
            </w:r>
          </w:p>
        </w:tc>
        <w:tc>
          <w:tcPr>
            <w:tcW w:w="1328" w:type="dxa"/>
            <w:vAlign w:val="top"/>
          </w:tcPr>
          <w:p>
            <w:pPr>
              <w:pStyle w:val="TableText"/>
              <w:ind w:left="36"/>
              <w:spacing w:before="71" w:line="201" w:lineRule="auto"/>
              <w:rPr/>
            </w:pPr>
            <w:r>
              <w:rPr>
                <w:spacing w:val="6"/>
              </w:rPr>
              <w:t>文理兼招</w:t>
            </w:r>
          </w:p>
        </w:tc>
        <w:tc>
          <w:tcPr>
            <w:tcW w:w="684" w:type="dxa"/>
            <w:vAlign w:val="top"/>
          </w:tcPr>
          <w:p>
            <w:pPr>
              <w:pStyle w:val="TableText"/>
              <w:ind w:left="258"/>
              <w:spacing w:before="151" w:line="257" w:lineRule="exact"/>
              <w:rPr/>
            </w:pPr>
            <w:r>
              <w:rPr>
                <w:position w:val="-3"/>
              </w:rPr>
              <w:t>4</w:t>
            </w:r>
          </w:p>
        </w:tc>
      </w:tr>
      <w:tr>
        <w:trPr>
          <w:trHeight w:val="400" w:hRule="atLeast"/>
        </w:trPr>
        <w:tc>
          <w:tcPr>
            <w:tcW w:w="13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pStyle w:val="TableText"/>
              <w:ind w:left="260"/>
              <w:spacing w:before="142" w:line="247" w:lineRule="exact"/>
              <w:rPr/>
            </w:pPr>
            <w:r>
              <w:rPr>
                <w:spacing w:val="-4"/>
                <w:position w:val="-3"/>
              </w:rPr>
              <w:t>27</w:t>
            </w:r>
          </w:p>
        </w:tc>
        <w:tc>
          <w:tcPr>
            <w:tcW w:w="3206" w:type="dxa"/>
            <w:vAlign w:val="top"/>
          </w:tcPr>
          <w:p>
            <w:pPr>
              <w:pStyle w:val="TableText"/>
              <w:ind w:left="972"/>
              <w:spacing w:before="62" w:line="195" w:lineRule="auto"/>
              <w:rPr/>
            </w:pPr>
            <w:r>
              <w:rPr>
                <w:spacing w:val="6"/>
              </w:rPr>
              <w:t>特殊教育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106"/>
              <w:spacing w:before="60" w:line="196" w:lineRule="auto"/>
              <w:rPr/>
            </w:pPr>
            <w:r>
              <w:rPr>
                <w:spacing w:val="5"/>
              </w:rPr>
              <w:t>本科</w:t>
            </w:r>
          </w:p>
        </w:tc>
        <w:tc>
          <w:tcPr>
            <w:tcW w:w="1328" w:type="dxa"/>
            <w:vAlign w:val="top"/>
          </w:tcPr>
          <w:p>
            <w:pPr>
              <w:pStyle w:val="TableText"/>
              <w:ind w:left="36"/>
              <w:spacing w:before="62" w:line="195" w:lineRule="auto"/>
              <w:rPr/>
            </w:pPr>
            <w:r>
              <w:rPr>
                <w:spacing w:val="6"/>
              </w:rPr>
              <w:t>文理兼招</w:t>
            </w:r>
          </w:p>
        </w:tc>
        <w:tc>
          <w:tcPr>
            <w:tcW w:w="684" w:type="dxa"/>
            <w:vAlign w:val="top"/>
          </w:tcPr>
          <w:p>
            <w:pPr>
              <w:pStyle w:val="TableText"/>
              <w:ind w:left="258"/>
              <w:spacing w:before="142" w:line="247" w:lineRule="exact"/>
              <w:rPr/>
            </w:pPr>
            <w:r>
              <w:rPr>
                <w:position w:val="-4"/>
              </w:rPr>
              <w:t>4</w:t>
            </w:r>
          </w:p>
        </w:tc>
      </w:tr>
      <w:tr>
        <w:trPr>
          <w:trHeight w:val="430" w:hRule="atLeast"/>
        </w:trPr>
        <w:tc>
          <w:tcPr>
            <w:tcW w:w="13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pStyle w:val="TableText"/>
              <w:ind w:left="260"/>
              <w:spacing w:before="153" w:line="159" w:lineRule="auto"/>
              <w:rPr/>
            </w:pPr>
            <w:r>
              <w:rPr>
                <w:spacing w:val="-4"/>
              </w:rPr>
              <w:t>28</w:t>
            </w:r>
          </w:p>
        </w:tc>
        <w:tc>
          <w:tcPr>
            <w:tcW w:w="3206" w:type="dxa"/>
            <w:vAlign w:val="top"/>
          </w:tcPr>
          <w:p>
            <w:pPr>
              <w:pStyle w:val="TableText"/>
              <w:ind w:left="821"/>
              <w:spacing w:before="74" w:line="206" w:lineRule="auto"/>
              <w:rPr/>
            </w:pPr>
            <w:r>
              <w:rPr>
                <w:spacing w:val="3"/>
              </w:rPr>
              <w:t>应用心理学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106"/>
              <w:spacing w:before="70" w:line="208" w:lineRule="auto"/>
              <w:rPr/>
            </w:pPr>
            <w:r>
              <w:rPr>
                <w:spacing w:val="5"/>
              </w:rPr>
              <w:t>本科</w:t>
            </w:r>
          </w:p>
        </w:tc>
        <w:tc>
          <w:tcPr>
            <w:tcW w:w="1328" w:type="dxa"/>
            <w:vAlign w:val="top"/>
          </w:tcPr>
          <w:p>
            <w:pPr>
              <w:pStyle w:val="TableText"/>
              <w:ind w:left="346"/>
              <w:spacing w:before="89" w:line="197" w:lineRule="auto"/>
              <w:rPr/>
            </w:pPr>
            <w:r>
              <w:rPr>
                <w:spacing w:val="8"/>
              </w:rPr>
              <w:t>理工</w:t>
            </w:r>
          </w:p>
        </w:tc>
        <w:tc>
          <w:tcPr>
            <w:tcW w:w="684" w:type="dxa"/>
            <w:vAlign w:val="top"/>
          </w:tcPr>
          <w:p>
            <w:pPr>
              <w:pStyle w:val="TableText"/>
              <w:ind w:left="258"/>
              <w:spacing w:before="153" w:line="159" w:lineRule="auto"/>
              <w:rPr/>
            </w:pPr>
            <w:r>
              <w:rPr/>
              <w:t>4</w:t>
            </w:r>
          </w:p>
        </w:tc>
      </w:tr>
      <w:tr>
        <w:trPr>
          <w:trHeight w:val="405" w:hRule="atLeast"/>
        </w:trPr>
        <w:tc>
          <w:tcPr>
            <w:tcW w:w="130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pStyle w:val="TableText"/>
              <w:ind w:left="260"/>
              <w:spacing w:before="142" w:line="252" w:lineRule="exact"/>
              <w:rPr/>
            </w:pPr>
            <w:r>
              <w:rPr>
                <w:spacing w:val="-4"/>
                <w:position w:val="-3"/>
              </w:rPr>
              <w:t>29</w:t>
            </w:r>
          </w:p>
        </w:tc>
        <w:tc>
          <w:tcPr>
            <w:tcW w:w="3206" w:type="dxa"/>
            <w:vAlign w:val="top"/>
          </w:tcPr>
          <w:p>
            <w:pPr>
              <w:pStyle w:val="TableText"/>
              <w:ind w:left="662"/>
              <w:spacing w:before="60" w:line="199" w:lineRule="auto"/>
              <w:rPr/>
            </w:pPr>
            <w:r>
              <w:rPr>
                <w:spacing w:val="2"/>
              </w:rPr>
              <w:t>数字媒体技术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106"/>
              <w:spacing w:before="60" w:line="199" w:lineRule="auto"/>
              <w:rPr/>
            </w:pPr>
            <w:r>
              <w:rPr>
                <w:spacing w:val="5"/>
              </w:rPr>
              <w:t>本科</w:t>
            </w:r>
          </w:p>
        </w:tc>
        <w:tc>
          <w:tcPr>
            <w:tcW w:w="1328" w:type="dxa"/>
            <w:vAlign w:val="top"/>
          </w:tcPr>
          <w:p>
            <w:pPr>
              <w:pStyle w:val="TableText"/>
              <w:ind w:left="346"/>
              <w:spacing w:before="79" w:line="188" w:lineRule="auto"/>
              <w:rPr/>
            </w:pPr>
            <w:r>
              <w:rPr>
                <w:spacing w:val="8"/>
              </w:rPr>
              <w:t>理工</w:t>
            </w:r>
          </w:p>
        </w:tc>
        <w:tc>
          <w:tcPr>
            <w:tcW w:w="684" w:type="dxa"/>
            <w:vAlign w:val="top"/>
          </w:tcPr>
          <w:p>
            <w:pPr>
              <w:pStyle w:val="TableText"/>
              <w:ind w:left="258"/>
              <w:spacing w:before="142" w:line="252" w:lineRule="exact"/>
              <w:rPr/>
            </w:pPr>
            <w:r>
              <w:rPr>
                <w:position w:val="-3"/>
              </w:rPr>
              <w:t>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6"/>
          <w:pgSz w:w="11900" w:h="16840"/>
          <w:pgMar w:top="1375" w:right="1785" w:bottom="1120" w:left="1785" w:header="0" w:footer="1003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8210" w:type="dxa"/>
        <w:tblInd w:w="1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94"/>
        <w:gridCol w:w="859"/>
        <w:gridCol w:w="3226"/>
        <w:gridCol w:w="809"/>
        <w:gridCol w:w="1328"/>
        <w:gridCol w:w="694"/>
      </w:tblGrid>
      <w:tr>
        <w:trPr>
          <w:trHeight w:val="405" w:hRule="atLeast"/>
        </w:trPr>
        <w:tc>
          <w:tcPr>
            <w:tcW w:w="1294" w:type="dxa"/>
            <w:vAlign w:val="top"/>
          </w:tcPr>
          <w:p>
            <w:pPr>
              <w:pStyle w:val="TableText"/>
              <w:ind w:left="324"/>
              <w:spacing w:before="59" w:line="200" w:lineRule="auto"/>
              <w:rPr/>
            </w:pPr>
            <w:r>
              <w:rPr>
                <w:spacing w:val="9"/>
              </w:rPr>
              <w:t>学院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111"/>
              <w:spacing w:before="57" w:line="201" w:lineRule="auto"/>
              <w:rPr/>
            </w:pPr>
            <w:r>
              <w:rPr>
                <w:spacing w:val="7"/>
              </w:rPr>
              <w:t>代码</w:t>
            </w:r>
          </w:p>
        </w:tc>
        <w:tc>
          <w:tcPr>
            <w:tcW w:w="3226" w:type="dxa"/>
            <w:vAlign w:val="top"/>
          </w:tcPr>
          <w:p>
            <w:pPr>
              <w:pStyle w:val="TableText"/>
              <w:ind w:left="521"/>
              <w:spacing w:before="59" w:line="200" w:lineRule="auto"/>
              <w:rPr/>
            </w:pPr>
            <w:r>
              <w:rPr>
                <w:spacing w:val="4"/>
              </w:rPr>
              <w:t>专业名称及方向</w:t>
            </w:r>
          </w:p>
        </w:tc>
        <w:tc>
          <w:tcPr>
            <w:tcW w:w="809" w:type="dxa"/>
            <w:vAlign w:val="top"/>
          </w:tcPr>
          <w:p>
            <w:pPr>
              <w:pStyle w:val="TableText"/>
              <w:ind w:left="86"/>
              <w:spacing w:before="57" w:line="201" w:lineRule="auto"/>
              <w:rPr/>
            </w:pPr>
            <w:r>
              <w:rPr>
                <w:spacing w:val="6"/>
              </w:rPr>
              <w:t>层次</w:t>
            </w:r>
          </w:p>
        </w:tc>
        <w:tc>
          <w:tcPr>
            <w:tcW w:w="1328" w:type="dxa"/>
            <w:vAlign w:val="top"/>
          </w:tcPr>
          <w:p>
            <w:pPr>
              <w:pStyle w:val="TableText"/>
              <w:ind w:left="37"/>
              <w:spacing w:before="55" w:line="202" w:lineRule="auto"/>
              <w:rPr/>
            </w:pPr>
            <w:r>
              <w:rPr>
                <w:spacing w:val="3"/>
              </w:rPr>
              <w:t>招生科类</w:t>
            </w:r>
          </w:p>
        </w:tc>
        <w:tc>
          <w:tcPr>
            <w:tcW w:w="694" w:type="dxa"/>
            <w:vAlign w:val="top"/>
          </w:tcPr>
          <w:p>
            <w:pPr>
              <w:pStyle w:val="TableText"/>
              <w:ind w:left="29"/>
              <w:spacing w:before="59" w:line="200" w:lineRule="auto"/>
              <w:rPr/>
            </w:pPr>
            <w:r>
              <w:rPr>
                <w:spacing w:val="13"/>
              </w:rPr>
              <w:t>学制</w:t>
            </w:r>
          </w:p>
        </w:tc>
      </w:tr>
      <w:tr>
        <w:trPr>
          <w:trHeight w:val="430" w:hRule="atLeast"/>
        </w:trPr>
        <w:tc>
          <w:tcPr>
            <w:tcW w:w="129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74" w:right="16" w:hanging="160"/>
              <w:spacing w:before="304" w:line="232" w:lineRule="auto"/>
              <w:rPr/>
            </w:pPr>
            <w:r>
              <w:rPr>
                <w:spacing w:val="3"/>
              </w:rPr>
              <w:t>纺织与服</w:t>
            </w:r>
            <w:r>
              <w:rPr/>
              <w:t xml:space="preserve"> </w:t>
            </w:r>
            <w:r>
              <w:rPr>
                <w:spacing w:val="6"/>
              </w:rPr>
              <w:t>装学院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260"/>
              <w:spacing w:before="142" w:line="165" w:lineRule="auto"/>
              <w:rPr/>
            </w:pPr>
            <w:r>
              <w:rPr>
                <w:spacing w:val="-5"/>
              </w:rPr>
              <w:t>30</w:t>
            </w:r>
          </w:p>
        </w:tc>
        <w:tc>
          <w:tcPr>
            <w:tcW w:w="3226" w:type="dxa"/>
            <w:vAlign w:val="top"/>
          </w:tcPr>
          <w:p>
            <w:pPr>
              <w:pStyle w:val="TableText"/>
              <w:ind w:left="982"/>
              <w:spacing w:before="64" w:line="212" w:lineRule="auto"/>
              <w:rPr/>
            </w:pPr>
            <w:r>
              <w:rPr>
                <w:spacing w:val="2"/>
              </w:rPr>
              <w:t>纺织工程</w:t>
            </w:r>
          </w:p>
        </w:tc>
        <w:tc>
          <w:tcPr>
            <w:tcW w:w="809" w:type="dxa"/>
            <w:vAlign w:val="top"/>
          </w:tcPr>
          <w:p>
            <w:pPr>
              <w:pStyle w:val="TableText"/>
              <w:ind w:left="86"/>
              <w:spacing w:before="62" w:line="213" w:lineRule="auto"/>
              <w:rPr/>
            </w:pPr>
            <w:r>
              <w:rPr>
                <w:spacing w:val="5"/>
              </w:rPr>
              <w:t>本科</w:t>
            </w:r>
          </w:p>
        </w:tc>
        <w:tc>
          <w:tcPr>
            <w:tcW w:w="1328" w:type="dxa"/>
            <w:vAlign w:val="top"/>
          </w:tcPr>
          <w:p>
            <w:pPr>
              <w:pStyle w:val="TableText"/>
              <w:ind w:left="347"/>
              <w:spacing w:before="79" w:line="203" w:lineRule="auto"/>
              <w:rPr/>
            </w:pPr>
            <w:r>
              <w:rPr>
                <w:spacing w:val="8"/>
              </w:rPr>
              <w:t>理工</w:t>
            </w:r>
          </w:p>
        </w:tc>
        <w:tc>
          <w:tcPr>
            <w:tcW w:w="694" w:type="dxa"/>
            <w:vAlign w:val="top"/>
          </w:tcPr>
          <w:p>
            <w:pPr>
              <w:pStyle w:val="TableText"/>
              <w:ind w:left="258"/>
              <w:spacing w:before="142" w:line="165" w:lineRule="auto"/>
              <w:rPr/>
            </w:pPr>
            <w:r>
              <w:rPr/>
              <w:t>4</w:t>
            </w:r>
          </w:p>
        </w:tc>
      </w:tr>
      <w:tr>
        <w:trPr>
          <w:trHeight w:val="410" w:hRule="atLeast"/>
        </w:trPr>
        <w:tc>
          <w:tcPr>
            <w:tcW w:w="12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pStyle w:val="TableText"/>
              <w:ind w:left="260"/>
              <w:spacing w:before="131" w:line="160" w:lineRule="auto"/>
              <w:rPr/>
            </w:pPr>
            <w:r>
              <w:rPr>
                <w:spacing w:val="-5"/>
              </w:rPr>
              <w:t>31</w:t>
            </w:r>
          </w:p>
        </w:tc>
        <w:tc>
          <w:tcPr>
            <w:tcW w:w="3226" w:type="dxa"/>
            <w:vAlign w:val="top"/>
          </w:tcPr>
          <w:p>
            <w:pPr>
              <w:pStyle w:val="TableText"/>
              <w:ind w:left="521"/>
              <w:spacing w:before="54" w:line="206" w:lineRule="auto"/>
              <w:rPr/>
            </w:pPr>
            <w:r>
              <w:rPr>
                <w:spacing w:val="1"/>
              </w:rPr>
              <w:t>服装设计与工程</w:t>
            </w:r>
          </w:p>
        </w:tc>
        <w:tc>
          <w:tcPr>
            <w:tcW w:w="809" w:type="dxa"/>
            <w:vAlign w:val="top"/>
          </w:tcPr>
          <w:p>
            <w:pPr>
              <w:pStyle w:val="TableText"/>
              <w:ind w:left="86"/>
              <w:spacing w:before="52" w:line="207" w:lineRule="auto"/>
              <w:rPr/>
            </w:pPr>
            <w:r>
              <w:rPr>
                <w:spacing w:val="5"/>
              </w:rPr>
              <w:t>本科</w:t>
            </w:r>
          </w:p>
        </w:tc>
        <w:tc>
          <w:tcPr>
            <w:tcW w:w="1328" w:type="dxa"/>
            <w:vAlign w:val="top"/>
          </w:tcPr>
          <w:p>
            <w:pPr>
              <w:pStyle w:val="TableText"/>
              <w:ind w:left="347"/>
              <w:spacing w:before="69" w:line="197" w:lineRule="auto"/>
              <w:rPr/>
            </w:pPr>
            <w:r>
              <w:rPr>
                <w:spacing w:val="8"/>
              </w:rPr>
              <w:t>理工</w:t>
            </w:r>
          </w:p>
        </w:tc>
        <w:tc>
          <w:tcPr>
            <w:tcW w:w="694" w:type="dxa"/>
            <w:vAlign w:val="top"/>
          </w:tcPr>
          <w:p>
            <w:pPr>
              <w:pStyle w:val="TableText"/>
              <w:ind w:left="258"/>
              <w:spacing w:before="133" w:line="159" w:lineRule="auto"/>
              <w:rPr/>
            </w:pPr>
            <w:r>
              <w:rPr/>
              <w:t>4</w:t>
            </w:r>
          </w:p>
        </w:tc>
      </w:tr>
      <w:tr>
        <w:trPr>
          <w:trHeight w:val="409" w:hRule="atLeast"/>
        </w:trPr>
        <w:tc>
          <w:tcPr>
            <w:tcW w:w="12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pStyle w:val="TableText"/>
              <w:ind w:left="260"/>
              <w:spacing w:before="132" w:line="159" w:lineRule="auto"/>
              <w:rPr/>
            </w:pPr>
            <w:r>
              <w:rPr>
                <w:spacing w:val="-5"/>
              </w:rPr>
              <w:t>32</w:t>
            </w:r>
          </w:p>
        </w:tc>
        <w:tc>
          <w:tcPr>
            <w:tcW w:w="3226" w:type="dxa"/>
            <w:vAlign w:val="top"/>
          </w:tcPr>
          <w:p>
            <w:pPr>
              <w:pStyle w:val="TableText"/>
              <w:ind w:left="521"/>
              <w:spacing w:before="53" w:line="206" w:lineRule="auto"/>
              <w:rPr/>
            </w:pPr>
            <w:r>
              <w:rPr>
                <w:spacing w:val="1"/>
              </w:rPr>
              <w:t>服装与服饰设计</w:t>
            </w:r>
          </w:p>
        </w:tc>
        <w:tc>
          <w:tcPr>
            <w:tcW w:w="809" w:type="dxa"/>
            <w:vAlign w:val="top"/>
          </w:tcPr>
          <w:p>
            <w:pPr>
              <w:pStyle w:val="TableText"/>
              <w:ind w:left="86"/>
              <w:spacing w:before="51" w:line="207" w:lineRule="auto"/>
              <w:rPr/>
            </w:pPr>
            <w:r>
              <w:rPr>
                <w:spacing w:val="5"/>
              </w:rPr>
              <w:t>本科</w:t>
            </w:r>
          </w:p>
        </w:tc>
        <w:tc>
          <w:tcPr>
            <w:tcW w:w="1328" w:type="dxa"/>
            <w:vAlign w:val="top"/>
          </w:tcPr>
          <w:p>
            <w:pPr>
              <w:pStyle w:val="TableText"/>
              <w:ind w:left="197"/>
              <w:spacing w:before="53" w:line="206" w:lineRule="auto"/>
              <w:rPr/>
            </w:pPr>
            <w:r>
              <w:rPr>
                <w:spacing w:val="4"/>
              </w:rPr>
              <w:t>艺术类</w:t>
            </w:r>
          </w:p>
        </w:tc>
        <w:tc>
          <w:tcPr>
            <w:tcW w:w="694" w:type="dxa"/>
            <w:vAlign w:val="top"/>
          </w:tcPr>
          <w:p>
            <w:pPr>
              <w:pStyle w:val="TableText"/>
              <w:ind w:left="258"/>
              <w:spacing w:before="132" w:line="159" w:lineRule="auto"/>
              <w:rPr/>
            </w:pPr>
            <w:r>
              <w:rPr/>
              <w:t>4</w:t>
            </w:r>
          </w:p>
        </w:tc>
      </w:tr>
      <w:tr>
        <w:trPr>
          <w:trHeight w:val="430" w:hRule="atLeast"/>
        </w:trPr>
        <w:tc>
          <w:tcPr>
            <w:tcW w:w="1294" w:type="dxa"/>
            <w:vAlign w:val="top"/>
            <w:vMerge w:val="restart"/>
            <w:tcBorders>
              <w:bottom w:val="nil"/>
            </w:tcBorders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4" w:right="18" w:hanging="160"/>
              <w:spacing w:before="101" w:line="250" w:lineRule="auto"/>
              <w:rPr/>
            </w:pPr>
            <w:r>
              <w:rPr>
                <w:spacing w:val="2"/>
              </w:rPr>
              <w:t>化工与材</w:t>
            </w:r>
            <w:r>
              <w:rPr>
                <w:spacing w:val="1"/>
              </w:rPr>
              <w:t xml:space="preserve"> </w:t>
            </w:r>
            <w:r>
              <w:rPr>
                <w:spacing w:val="6"/>
              </w:rPr>
              <w:t>料学院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260"/>
              <w:spacing w:before="142" w:line="165" w:lineRule="auto"/>
              <w:rPr/>
            </w:pPr>
            <w:r>
              <w:rPr>
                <w:spacing w:val="-5"/>
              </w:rPr>
              <w:t>33</w:t>
            </w:r>
          </w:p>
        </w:tc>
        <w:tc>
          <w:tcPr>
            <w:tcW w:w="3226" w:type="dxa"/>
            <w:vAlign w:val="top"/>
          </w:tcPr>
          <w:p>
            <w:pPr>
              <w:pStyle w:val="TableText"/>
              <w:ind w:left="831"/>
              <w:spacing w:before="64" w:line="212" w:lineRule="auto"/>
              <w:rPr/>
            </w:pPr>
            <w:r>
              <w:rPr>
                <w:spacing w:val="11"/>
              </w:rPr>
              <w:t>化学(师范)</w:t>
            </w:r>
          </w:p>
        </w:tc>
        <w:tc>
          <w:tcPr>
            <w:tcW w:w="809" w:type="dxa"/>
            <w:vAlign w:val="top"/>
          </w:tcPr>
          <w:p>
            <w:pPr>
              <w:pStyle w:val="TableText"/>
              <w:ind w:left="86"/>
              <w:spacing w:before="62" w:line="213" w:lineRule="auto"/>
              <w:rPr/>
            </w:pPr>
            <w:r>
              <w:rPr>
                <w:spacing w:val="5"/>
              </w:rPr>
              <w:t>本科</w:t>
            </w:r>
          </w:p>
        </w:tc>
        <w:tc>
          <w:tcPr>
            <w:tcW w:w="1328" w:type="dxa"/>
            <w:vAlign w:val="top"/>
          </w:tcPr>
          <w:p>
            <w:pPr>
              <w:pStyle w:val="TableText"/>
              <w:ind w:left="347"/>
              <w:spacing w:before="80" w:line="202" w:lineRule="auto"/>
              <w:rPr/>
            </w:pPr>
            <w:r>
              <w:rPr>
                <w:spacing w:val="8"/>
              </w:rPr>
              <w:t>理工</w:t>
            </w:r>
          </w:p>
        </w:tc>
        <w:tc>
          <w:tcPr>
            <w:tcW w:w="694" w:type="dxa"/>
            <w:vAlign w:val="top"/>
          </w:tcPr>
          <w:p>
            <w:pPr>
              <w:pStyle w:val="TableText"/>
              <w:ind w:left="258"/>
              <w:spacing w:before="142" w:line="165" w:lineRule="auto"/>
              <w:rPr/>
            </w:pPr>
            <w:r>
              <w:rPr/>
              <w:t>4</w:t>
            </w:r>
          </w:p>
        </w:tc>
      </w:tr>
      <w:tr>
        <w:trPr>
          <w:trHeight w:val="409" w:hRule="atLeast"/>
        </w:trPr>
        <w:tc>
          <w:tcPr>
            <w:tcW w:w="12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pStyle w:val="TableText"/>
              <w:ind w:left="260"/>
              <w:spacing w:before="133" w:line="158" w:lineRule="auto"/>
              <w:rPr/>
            </w:pPr>
            <w:r>
              <w:rPr>
                <w:spacing w:val="-5"/>
              </w:rPr>
              <w:t>34</w:t>
            </w:r>
          </w:p>
        </w:tc>
        <w:tc>
          <w:tcPr>
            <w:tcW w:w="3226" w:type="dxa"/>
            <w:vAlign w:val="top"/>
          </w:tcPr>
          <w:p>
            <w:pPr>
              <w:pStyle w:val="TableText"/>
              <w:ind w:left="982"/>
              <w:spacing w:before="53" w:line="206" w:lineRule="auto"/>
              <w:rPr/>
            </w:pPr>
            <w:r>
              <w:rPr>
                <w:spacing w:val="4"/>
              </w:rPr>
              <w:t>材料化学</w:t>
            </w:r>
          </w:p>
        </w:tc>
        <w:tc>
          <w:tcPr>
            <w:tcW w:w="809" w:type="dxa"/>
            <w:vAlign w:val="top"/>
          </w:tcPr>
          <w:p>
            <w:pPr>
              <w:pStyle w:val="TableText"/>
              <w:ind w:left="86"/>
              <w:spacing w:before="53" w:line="206" w:lineRule="auto"/>
              <w:rPr/>
            </w:pPr>
            <w:r>
              <w:rPr>
                <w:spacing w:val="5"/>
              </w:rPr>
              <w:t>本科</w:t>
            </w:r>
          </w:p>
        </w:tc>
        <w:tc>
          <w:tcPr>
            <w:tcW w:w="1328" w:type="dxa"/>
            <w:vAlign w:val="top"/>
          </w:tcPr>
          <w:p>
            <w:pPr>
              <w:pStyle w:val="TableText"/>
              <w:ind w:left="347"/>
              <w:spacing w:before="69" w:line="196" w:lineRule="auto"/>
              <w:rPr/>
            </w:pPr>
            <w:r>
              <w:rPr>
                <w:spacing w:val="8"/>
              </w:rPr>
              <w:t>理工</w:t>
            </w:r>
          </w:p>
        </w:tc>
        <w:tc>
          <w:tcPr>
            <w:tcW w:w="694" w:type="dxa"/>
            <w:vAlign w:val="top"/>
          </w:tcPr>
          <w:p>
            <w:pPr>
              <w:pStyle w:val="TableText"/>
              <w:ind w:left="258"/>
              <w:spacing w:before="133" w:line="158" w:lineRule="auto"/>
              <w:rPr/>
            </w:pPr>
            <w:r>
              <w:rPr/>
              <w:t>4</w:t>
            </w:r>
          </w:p>
        </w:tc>
      </w:tr>
      <w:tr>
        <w:trPr>
          <w:trHeight w:val="1239" w:hRule="atLeast"/>
        </w:trPr>
        <w:tc>
          <w:tcPr>
            <w:tcW w:w="12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0"/>
              <w:spacing w:before="101" w:line="183" w:lineRule="auto"/>
              <w:rPr/>
            </w:pPr>
            <w:r>
              <w:rPr>
                <w:spacing w:val="-5"/>
              </w:rPr>
              <w:t>35</w:t>
            </w:r>
          </w:p>
        </w:tc>
        <w:tc>
          <w:tcPr>
            <w:tcW w:w="3226" w:type="dxa"/>
            <w:vAlign w:val="top"/>
          </w:tcPr>
          <w:p>
            <w:pPr>
              <w:pStyle w:val="TableText"/>
              <w:ind w:left="132"/>
              <w:spacing w:before="94" w:line="219" w:lineRule="auto"/>
              <w:rPr/>
            </w:pPr>
            <w:r>
              <w:rPr>
                <w:spacing w:val="1"/>
              </w:rPr>
              <w:t>化工与制药类(含化学</w:t>
            </w:r>
          </w:p>
          <w:p>
            <w:pPr>
              <w:pStyle w:val="TableText"/>
              <w:ind w:left="212"/>
              <w:spacing w:before="43" w:line="220" w:lineRule="auto"/>
              <w:rPr/>
            </w:pPr>
            <w:r>
              <w:rPr>
                <w:spacing w:val="1"/>
              </w:rPr>
              <w:t>工程与工艺、制药工</w:t>
            </w:r>
          </w:p>
          <w:p>
            <w:pPr>
              <w:pStyle w:val="TableText"/>
              <w:ind w:left="1372"/>
              <w:spacing w:before="29" w:line="193" w:lineRule="auto"/>
              <w:rPr/>
            </w:pPr>
            <w:r>
              <w:rPr>
                <w:spacing w:val="-6"/>
              </w:rPr>
              <w:t>程</w:t>
            </w:r>
            <w:r>
              <w:rPr>
                <w:spacing w:val="-68"/>
              </w:rPr>
              <w:t xml:space="preserve"> </w:t>
            </w:r>
            <w:r>
              <w:rPr>
                <w:spacing w:val="-6"/>
              </w:rPr>
              <w:t>)</w:t>
            </w:r>
          </w:p>
        </w:tc>
        <w:tc>
          <w:tcPr>
            <w:tcW w:w="809" w:type="dxa"/>
            <w:vAlign w:val="top"/>
          </w:tcPr>
          <w:p>
            <w:pPr>
              <w:spacing w:line="3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6"/>
              <w:spacing w:before="101" w:line="219" w:lineRule="auto"/>
              <w:rPr/>
            </w:pPr>
            <w:r>
              <w:rPr>
                <w:spacing w:val="5"/>
              </w:rPr>
              <w:t>本科</w:t>
            </w:r>
          </w:p>
        </w:tc>
        <w:tc>
          <w:tcPr>
            <w:tcW w:w="1328" w:type="dxa"/>
            <w:vAlign w:val="top"/>
          </w:tcPr>
          <w:p>
            <w:pPr>
              <w:spacing w:line="3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7"/>
              <w:spacing w:before="100" w:line="229" w:lineRule="auto"/>
              <w:rPr/>
            </w:pPr>
            <w:r>
              <w:rPr>
                <w:spacing w:val="8"/>
              </w:rPr>
              <w:t>理工</w:t>
            </w:r>
          </w:p>
        </w:tc>
        <w:tc>
          <w:tcPr>
            <w:tcW w:w="694" w:type="dxa"/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8"/>
              <w:spacing w:before="101" w:line="183" w:lineRule="auto"/>
              <w:rPr/>
            </w:pPr>
            <w:r>
              <w:rPr/>
              <w:t>4</w:t>
            </w:r>
          </w:p>
        </w:tc>
      </w:tr>
      <w:tr>
        <w:trPr>
          <w:trHeight w:val="410" w:hRule="atLeast"/>
        </w:trPr>
        <w:tc>
          <w:tcPr>
            <w:tcW w:w="129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74" w:right="14" w:hanging="160"/>
              <w:spacing w:before="297" w:line="243" w:lineRule="auto"/>
              <w:rPr/>
            </w:pPr>
            <w:r>
              <w:rPr>
                <w:spacing w:val="3"/>
              </w:rPr>
              <w:t>海洋与食</w:t>
            </w:r>
            <w:r>
              <w:rPr>
                <w:spacing w:val="1"/>
              </w:rPr>
              <w:t xml:space="preserve"> </w:t>
            </w:r>
            <w:r>
              <w:rPr>
                <w:spacing w:val="6"/>
              </w:rPr>
              <w:t>品学院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260"/>
              <w:spacing w:before="136" w:line="157" w:lineRule="auto"/>
              <w:rPr/>
            </w:pPr>
            <w:r>
              <w:rPr>
                <w:spacing w:val="-5"/>
              </w:rPr>
              <w:t>36</w:t>
            </w:r>
          </w:p>
        </w:tc>
        <w:tc>
          <w:tcPr>
            <w:tcW w:w="3226" w:type="dxa"/>
            <w:vAlign w:val="top"/>
          </w:tcPr>
          <w:p>
            <w:pPr>
              <w:pStyle w:val="TableText"/>
              <w:ind w:left="521"/>
              <w:spacing w:before="54" w:line="206" w:lineRule="auto"/>
              <w:rPr/>
            </w:pPr>
            <w:r>
              <w:rPr>
                <w:spacing w:val="1"/>
              </w:rPr>
              <w:t>食品科学与工程</w:t>
            </w:r>
          </w:p>
        </w:tc>
        <w:tc>
          <w:tcPr>
            <w:tcW w:w="809" w:type="dxa"/>
            <w:vAlign w:val="top"/>
          </w:tcPr>
          <w:p>
            <w:pPr>
              <w:pStyle w:val="TableText"/>
              <w:ind w:left="86"/>
              <w:spacing w:before="54" w:line="206" w:lineRule="auto"/>
              <w:rPr/>
            </w:pPr>
            <w:r>
              <w:rPr>
                <w:spacing w:val="5"/>
              </w:rPr>
              <w:t>本科</w:t>
            </w:r>
          </w:p>
        </w:tc>
        <w:tc>
          <w:tcPr>
            <w:tcW w:w="1328" w:type="dxa"/>
            <w:vAlign w:val="top"/>
          </w:tcPr>
          <w:p>
            <w:pPr>
              <w:pStyle w:val="TableText"/>
              <w:ind w:left="347"/>
              <w:spacing w:before="72" w:line="195" w:lineRule="auto"/>
              <w:rPr/>
            </w:pPr>
            <w:r>
              <w:rPr>
                <w:spacing w:val="8"/>
              </w:rPr>
              <w:t>理工</w:t>
            </w:r>
          </w:p>
        </w:tc>
        <w:tc>
          <w:tcPr>
            <w:tcW w:w="694" w:type="dxa"/>
            <w:vAlign w:val="top"/>
          </w:tcPr>
          <w:p>
            <w:pPr>
              <w:pStyle w:val="TableText"/>
              <w:ind w:left="258"/>
              <w:spacing w:before="136" w:line="157" w:lineRule="auto"/>
              <w:rPr/>
            </w:pPr>
            <w:r>
              <w:rPr/>
              <w:t>4</w:t>
            </w:r>
          </w:p>
        </w:tc>
      </w:tr>
      <w:tr>
        <w:trPr>
          <w:trHeight w:val="430" w:hRule="atLeast"/>
        </w:trPr>
        <w:tc>
          <w:tcPr>
            <w:tcW w:w="12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pStyle w:val="TableText"/>
              <w:ind w:left="260"/>
              <w:spacing w:before="146" w:line="163" w:lineRule="auto"/>
              <w:rPr/>
            </w:pPr>
            <w:r>
              <w:rPr>
                <w:spacing w:val="-5"/>
              </w:rPr>
              <w:t>37</w:t>
            </w:r>
          </w:p>
        </w:tc>
        <w:tc>
          <w:tcPr>
            <w:tcW w:w="3226" w:type="dxa"/>
            <w:vAlign w:val="top"/>
          </w:tcPr>
          <w:p>
            <w:pPr>
              <w:pStyle w:val="TableText"/>
              <w:ind w:left="982"/>
              <w:spacing w:before="65" w:line="211" w:lineRule="auto"/>
              <w:rPr/>
            </w:pPr>
            <w:r>
              <w:rPr>
                <w:spacing w:val="3"/>
              </w:rPr>
              <w:t>海洋技术</w:t>
            </w:r>
          </w:p>
        </w:tc>
        <w:tc>
          <w:tcPr>
            <w:tcW w:w="809" w:type="dxa"/>
            <w:vAlign w:val="top"/>
          </w:tcPr>
          <w:p>
            <w:pPr>
              <w:pStyle w:val="TableText"/>
              <w:ind w:left="86"/>
              <w:spacing w:before="64" w:line="212" w:lineRule="auto"/>
              <w:rPr/>
            </w:pPr>
            <w:r>
              <w:rPr>
                <w:spacing w:val="5"/>
              </w:rPr>
              <w:t>本科</w:t>
            </w:r>
          </w:p>
        </w:tc>
        <w:tc>
          <w:tcPr>
            <w:tcW w:w="1328" w:type="dxa"/>
            <w:vAlign w:val="top"/>
          </w:tcPr>
          <w:p>
            <w:pPr>
              <w:pStyle w:val="TableText"/>
              <w:ind w:left="347"/>
              <w:spacing w:before="82" w:line="201" w:lineRule="auto"/>
              <w:rPr/>
            </w:pPr>
            <w:r>
              <w:rPr>
                <w:spacing w:val="8"/>
              </w:rPr>
              <w:t>理工</w:t>
            </w:r>
          </w:p>
        </w:tc>
        <w:tc>
          <w:tcPr>
            <w:tcW w:w="694" w:type="dxa"/>
            <w:vAlign w:val="top"/>
          </w:tcPr>
          <w:p>
            <w:pPr>
              <w:pStyle w:val="TableText"/>
              <w:ind w:left="258"/>
              <w:spacing w:before="146" w:line="163" w:lineRule="auto"/>
              <w:rPr/>
            </w:pPr>
            <w:r>
              <w:rPr/>
              <w:t>4</w:t>
            </w:r>
          </w:p>
        </w:tc>
      </w:tr>
      <w:tr>
        <w:trPr>
          <w:trHeight w:val="409" w:hRule="atLeast"/>
        </w:trPr>
        <w:tc>
          <w:tcPr>
            <w:tcW w:w="12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pStyle w:val="TableText"/>
              <w:ind w:left="260"/>
              <w:spacing w:before="135" w:line="157" w:lineRule="auto"/>
              <w:rPr/>
            </w:pPr>
            <w:r>
              <w:rPr>
                <w:spacing w:val="-5"/>
              </w:rPr>
              <w:t>38</w:t>
            </w:r>
          </w:p>
        </w:tc>
        <w:tc>
          <w:tcPr>
            <w:tcW w:w="3226" w:type="dxa"/>
            <w:vAlign w:val="top"/>
          </w:tcPr>
          <w:p>
            <w:pPr>
              <w:pStyle w:val="TableText"/>
              <w:ind w:left="982"/>
              <w:spacing w:before="54" w:line="205" w:lineRule="auto"/>
              <w:rPr/>
            </w:pPr>
            <w:r>
              <w:rPr>
                <w:spacing w:val="4"/>
              </w:rPr>
              <w:t>生物科学</w:t>
            </w:r>
          </w:p>
        </w:tc>
        <w:tc>
          <w:tcPr>
            <w:tcW w:w="809" w:type="dxa"/>
            <w:vAlign w:val="top"/>
          </w:tcPr>
          <w:p>
            <w:pPr>
              <w:pStyle w:val="TableText"/>
              <w:ind w:left="86"/>
              <w:spacing w:before="54" w:line="205" w:lineRule="auto"/>
              <w:rPr/>
            </w:pPr>
            <w:r>
              <w:rPr>
                <w:spacing w:val="5"/>
              </w:rPr>
              <w:t>本科</w:t>
            </w:r>
          </w:p>
        </w:tc>
        <w:tc>
          <w:tcPr>
            <w:tcW w:w="1328" w:type="dxa"/>
            <w:vAlign w:val="top"/>
          </w:tcPr>
          <w:p>
            <w:pPr>
              <w:pStyle w:val="TableText"/>
              <w:ind w:left="347"/>
              <w:spacing w:before="73" w:line="194" w:lineRule="auto"/>
              <w:rPr/>
            </w:pPr>
            <w:r>
              <w:rPr>
                <w:spacing w:val="8"/>
              </w:rPr>
              <w:t>理工</w:t>
            </w:r>
          </w:p>
        </w:tc>
        <w:tc>
          <w:tcPr>
            <w:tcW w:w="694" w:type="dxa"/>
            <w:vAlign w:val="top"/>
          </w:tcPr>
          <w:p>
            <w:pPr>
              <w:pStyle w:val="TableText"/>
              <w:ind w:left="258"/>
              <w:spacing w:before="135" w:line="157" w:lineRule="auto"/>
              <w:rPr/>
            </w:pPr>
            <w:r>
              <w:rPr/>
              <w:t>4</w:t>
            </w:r>
          </w:p>
        </w:tc>
      </w:tr>
      <w:tr>
        <w:trPr>
          <w:trHeight w:val="410" w:hRule="atLeast"/>
        </w:trPr>
        <w:tc>
          <w:tcPr>
            <w:tcW w:w="129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4"/>
              <w:spacing w:before="98" w:line="221" w:lineRule="auto"/>
              <w:rPr/>
            </w:pPr>
            <w:r>
              <w:rPr>
                <w:spacing w:val="3"/>
              </w:rPr>
              <w:t>资源与环</w:t>
            </w:r>
          </w:p>
          <w:p>
            <w:pPr>
              <w:pStyle w:val="TableText"/>
              <w:ind w:left="14"/>
              <w:spacing w:before="35" w:line="219" w:lineRule="auto"/>
              <w:rPr/>
            </w:pPr>
            <w:r>
              <w:rPr>
                <w:spacing w:val="4"/>
              </w:rPr>
              <w:t>境科学学</w:t>
            </w:r>
          </w:p>
          <w:p>
            <w:pPr>
              <w:pStyle w:val="TableText"/>
              <w:ind w:left="485"/>
              <w:spacing w:before="34" w:line="210" w:lineRule="auto"/>
              <w:rPr/>
            </w:pPr>
            <w:r>
              <w:rPr/>
              <w:t>院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260"/>
              <w:spacing w:before="136" w:line="157" w:lineRule="auto"/>
              <w:rPr/>
            </w:pPr>
            <w:r>
              <w:rPr>
                <w:spacing w:val="-5"/>
              </w:rPr>
              <w:t>39</w:t>
            </w:r>
          </w:p>
        </w:tc>
        <w:tc>
          <w:tcPr>
            <w:tcW w:w="3226" w:type="dxa"/>
            <w:vAlign w:val="top"/>
          </w:tcPr>
          <w:p>
            <w:pPr>
              <w:pStyle w:val="TableText"/>
              <w:ind w:left="982"/>
              <w:spacing w:before="55" w:line="205" w:lineRule="auto"/>
              <w:rPr/>
            </w:pPr>
            <w:r>
              <w:rPr>
                <w:spacing w:val="4"/>
              </w:rPr>
              <w:t>地理科学</w:t>
            </w:r>
          </w:p>
        </w:tc>
        <w:tc>
          <w:tcPr>
            <w:tcW w:w="809" w:type="dxa"/>
            <w:vAlign w:val="top"/>
          </w:tcPr>
          <w:p>
            <w:pPr>
              <w:pStyle w:val="TableText"/>
              <w:ind w:left="86"/>
              <w:spacing w:before="55" w:line="205" w:lineRule="auto"/>
              <w:rPr/>
            </w:pPr>
            <w:r>
              <w:rPr>
                <w:spacing w:val="5"/>
              </w:rPr>
              <w:t>本科</w:t>
            </w:r>
          </w:p>
        </w:tc>
        <w:tc>
          <w:tcPr>
            <w:tcW w:w="1328" w:type="dxa"/>
            <w:vAlign w:val="top"/>
          </w:tcPr>
          <w:p>
            <w:pPr>
              <w:pStyle w:val="TableText"/>
              <w:ind w:left="37"/>
              <w:spacing w:before="55" w:line="205" w:lineRule="auto"/>
              <w:rPr/>
            </w:pPr>
            <w:r>
              <w:rPr>
                <w:spacing w:val="6"/>
              </w:rPr>
              <w:t>文理兼招</w:t>
            </w:r>
          </w:p>
        </w:tc>
        <w:tc>
          <w:tcPr>
            <w:tcW w:w="694" w:type="dxa"/>
            <w:vAlign w:val="top"/>
          </w:tcPr>
          <w:p>
            <w:pPr>
              <w:pStyle w:val="TableText"/>
              <w:ind w:left="258"/>
              <w:spacing w:before="136" w:line="157" w:lineRule="auto"/>
              <w:rPr/>
            </w:pPr>
            <w:r>
              <w:rPr/>
              <w:t>4</w:t>
            </w:r>
          </w:p>
        </w:tc>
      </w:tr>
      <w:tr>
        <w:trPr>
          <w:trHeight w:val="430" w:hRule="atLeast"/>
        </w:trPr>
        <w:tc>
          <w:tcPr>
            <w:tcW w:w="12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pStyle w:val="TableText"/>
              <w:ind w:left="260"/>
              <w:spacing w:before="146" w:line="163" w:lineRule="auto"/>
              <w:rPr/>
            </w:pPr>
            <w:r>
              <w:rPr>
                <w:spacing w:val="-3"/>
              </w:rPr>
              <w:t>40</w:t>
            </w:r>
          </w:p>
        </w:tc>
        <w:tc>
          <w:tcPr>
            <w:tcW w:w="3226" w:type="dxa"/>
            <w:vAlign w:val="top"/>
          </w:tcPr>
          <w:p>
            <w:pPr>
              <w:pStyle w:val="TableText"/>
              <w:ind w:left="212"/>
              <w:spacing w:before="65" w:line="211" w:lineRule="auto"/>
              <w:rPr/>
            </w:pPr>
            <w:r>
              <w:rPr>
                <w:spacing w:val="2"/>
              </w:rPr>
              <w:t>人文地理与城乡规划</w:t>
            </w:r>
          </w:p>
        </w:tc>
        <w:tc>
          <w:tcPr>
            <w:tcW w:w="809" w:type="dxa"/>
            <w:vAlign w:val="top"/>
          </w:tcPr>
          <w:p>
            <w:pPr>
              <w:pStyle w:val="TableText"/>
              <w:ind w:left="86"/>
              <w:spacing w:before="65" w:line="211" w:lineRule="auto"/>
              <w:rPr/>
            </w:pPr>
            <w:r>
              <w:rPr>
                <w:spacing w:val="5"/>
              </w:rPr>
              <w:t>本科</w:t>
            </w:r>
          </w:p>
        </w:tc>
        <w:tc>
          <w:tcPr>
            <w:tcW w:w="1328" w:type="dxa"/>
            <w:vAlign w:val="top"/>
          </w:tcPr>
          <w:p>
            <w:pPr>
              <w:pStyle w:val="TableText"/>
              <w:ind w:left="37"/>
              <w:spacing w:before="65" w:line="211" w:lineRule="auto"/>
              <w:rPr/>
            </w:pPr>
            <w:r>
              <w:rPr>
                <w:spacing w:val="6"/>
              </w:rPr>
              <w:t>文理兼招</w:t>
            </w:r>
          </w:p>
        </w:tc>
        <w:tc>
          <w:tcPr>
            <w:tcW w:w="694" w:type="dxa"/>
            <w:vAlign w:val="top"/>
          </w:tcPr>
          <w:p>
            <w:pPr>
              <w:pStyle w:val="TableText"/>
              <w:ind w:left="258"/>
              <w:spacing w:before="146" w:line="163" w:lineRule="auto"/>
              <w:rPr/>
            </w:pPr>
            <w:r>
              <w:rPr/>
              <w:t>4</w:t>
            </w:r>
          </w:p>
        </w:tc>
      </w:tr>
      <w:tr>
        <w:trPr>
          <w:trHeight w:val="410" w:hRule="atLeast"/>
        </w:trPr>
        <w:tc>
          <w:tcPr>
            <w:tcW w:w="12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pStyle w:val="TableText"/>
              <w:ind w:left="260"/>
              <w:spacing w:before="134" w:line="158" w:lineRule="auto"/>
              <w:rPr/>
            </w:pPr>
            <w:r>
              <w:rPr>
                <w:spacing w:val="-3"/>
              </w:rPr>
              <w:t>41</w:t>
            </w:r>
          </w:p>
        </w:tc>
        <w:tc>
          <w:tcPr>
            <w:tcW w:w="3226" w:type="dxa"/>
            <w:vAlign w:val="top"/>
          </w:tcPr>
          <w:p>
            <w:pPr>
              <w:pStyle w:val="TableText"/>
              <w:ind w:left="982"/>
              <w:spacing w:before="55" w:line="205" w:lineRule="auto"/>
              <w:rPr/>
            </w:pPr>
            <w:r>
              <w:rPr>
                <w:spacing w:val="4"/>
              </w:rPr>
              <w:t>环境科学</w:t>
            </w:r>
          </w:p>
        </w:tc>
        <w:tc>
          <w:tcPr>
            <w:tcW w:w="809" w:type="dxa"/>
            <w:vAlign w:val="top"/>
          </w:tcPr>
          <w:p>
            <w:pPr>
              <w:pStyle w:val="TableText"/>
              <w:ind w:left="86"/>
              <w:spacing w:before="55" w:line="205" w:lineRule="auto"/>
              <w:rPr/>
            </w:pPr>
            <w:r>
              <w:rPr>
                <w:spacing w:val="5"/>
              </w:rPr>
              <w:t>本科</w:t>
            </w:r>
          </w:p>
        </w:tc>
        <w:tc>
          <w:tcPr>
            <w:tcW w:w="1328" w:type="dxa"/>
            <w:vAlign w:val="top"/>
          </w:tcPr>
          <w:p>
            <w:pPr>
              <w:pStyle w:val="TableText"/>
              <w:ind w:left="347"/>
              <w:spacing w:before="74" w:line="194" w:lineRule="auto"/>
              <w:rPr/>
            </w:pPr>
            <w:r>
              <w:rPr>
                <w:spacing w:val="8"/>
              </w:rPr>
              <w:t>理工</w:t>
            </w:r>
          </w:p>
        </w:tc>
        <w:tc>
          <w:tcPr>
            <w:tcW w:w="694" w:type="dxa"/>
            <w:vAlign w:val="top"/>
          </w:tcPr>
          <w:p>
            <w:pPr>
              <w:pStyle w:val="TableText"/>
              <w:ind w:left="258"/>
              <w:spacing w:before="136" w:line="157" w:lineRule="auto"/>
              <w:rPr/>
            </w:pPr>
            <w:r>
              <w:rPr/>
              <w:t>4</w:t>
            </w:r>
          </w:p>
        </w:tc>
      </w:tr>
      <w:tr>
        <w:trPr>
          <w:trHeight w:val="399" w:hRule="atLeast"/>
        </w:trPr>
        <w:tc>
          <w:tcPr>
            <w:tcW w:w="129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74" w:right="9" w:hanging="160"/>
              <w:spacing w:before="298" w:line="232" w:lineRule="auto"/>
              <w:rPr/>
            </w:pPr>
            <w:r>
              <w:rPr>
                <w:spacing w:val="4"/>
              </w:rPr>
              <w:t>音乐与舞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蹈学院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260"/>
              <w:spacing w:before="136" w:line="253" w:lineRule="exact"/>
              <w:rPr/>
            </w:pPr>
            <w:r>
              <w:rPr>
                <w:spacing w:val="-3"/>
                <w:position w:val="-3"/>
              </w:rPr>
              <w:t>42</w:t>
            </w:r>
          </w:p>
        </w:tc>
        <w:tc>
          <w:tcPr>
            <w:tcW w:w="3226" w:type="dxa"/>
            <w:vAlign w:val="top"/>
          </w:tcPr>
          <w:p>
            <w:pPr>
              <w:pStyle w:val="TableText"/>
              <w:ind w:left="1141"/>
              <w:spacing w:before="58" w:line="197" w:lineRule="auto"/>
              <w:rPr/>
            </w:pPr>
            <w:r>
              <w:rPr>
                <w:spacing w:val="5"/>
              </w:rPr>
              <w:t>音乐学</w:t>
            </w:r>
          </w:p>
        </w:tc>
        <w:tc>
          <w:tcPr>
            <w:tcW w:w="809" w:type="dxa"/>
            <w:vAlign w:val="top"/>
          </w:tcPr>
          <w:p>
            <w:pPr>
              <w:pStyle w:val="TableText"/>
              <w:ind w:left="86"/>
              <w:spacing w:before="54" w:line="199" w:lineRule="auto"/>
              <w:rPr/>
            </w:pPr>
            <w:r>
              <w:rPr>
                <w:spacing w:val="5"/>
              </w:rPr>
              <w:t>本科</w:t>
            </w:r>
          </w:p>
        </w:tc>
        <w:tc>
          <w:tcPr>
            <w:tcW w:w="1328" w:type="dxa"/>
            <w:vAlign w:val="top"/>
          </w:tcPr>
          <w:p>
            <w:pPr>
              <w:pStyle w:val="TableText"/>
              <w:ind w:left="197"/>
              <w:spacing w:before="56" w:line="198" w:lineRule="auto"/>
              <w:rPr/>
            </w:pPr>
            <w:r>
              <w:rPr>
                <w:spacing w:val="4"/>
              </w:rPr>
              <w:t>艺术类</w:t>
            </w:r>
          </w:p>
        </w:tc>
        <w:tc>
          <w:tcPr>
            <w:tcW w:w="694" w:type="dxa"/>
            <w:vAlign w:val="top"/>
          </w:tcPr>
          <w:p>
            <w:pPr>
              <w:pStyle w:val="TableText"/>
              <w:ind w:left="258"/>
              <w:spacing w:before="136" w:line="253" w:lineRule="exact"/>
              <w:rPr/>
            </w:pPr>
            <w:r>
              <w:rPr>
                <w:position w:val="-3"/>
              </w:rPr>
              <w:t>4</w:t>
            </w:r>
          </w:p>
        </w:tc>
      </w:tr>
      <w:tr>
        <w:trPr>
          <w:trHeight w:val="410" w:hRule="atLeast"/>
        </w:trPr>
        <w:tc>
          <w:tcPr>
            <w:tcW w:w="12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pStyle w:val="TableText"/>
              <w:ind w:left="260"/>
              <w:spacing w:before="137" w:line="262" w:lineRule="exact"/>
              <w:rPr/>
            </w:pPr>
            <w:r>
              <w:rPr>
                <w:spacing w:val="-3"/>
                <w:position w:val="-3"/>
              </w:rPr>
              <w:t>43</w:t>
            </w:r>
          </w:p>
        </w:tc>
        <w:tc>
          <w:tcPr>
            <w:tcW w:w="3226" w:type="dxa"/>
            <w:vAlign w:val="top"/>
          </w:tcPr>
          <w:p>
            <w:pPr>
              <w:pStyle w:val="TableText"/>
              <w:ind w:left="362"/>
              <w:spacing w:before="59" w:line="203" w:lineRule="auto"/>
              <w:rPr/>
            </w:pPr>
            <w:r>
              <w:rPr>
                <w:spacing w:val="7"/>
              </w:rPr>
              <w:t>音乐学(南音方向)</w:t>
            </w:r>
          </w:p>
        </w:tc>
        <w:tc>
          <w:tcPr>
            <w:tcW w:w="809" w:type="dxa"/>
            <w:vAlign w:val="top"/>
          </w:tcPr>
          <w:p>
            <w:pPr>
              <w:pStyle w:val="TableText"/>
              <w:ind w:left="86"/>
              <w:spacing w:before="55" w:line="205" w:lineRule="auto"/>
              <w:rPr/>
            </w:pPr>
            <w:r>
              <w:rPr>
                <w:spacing w:val="5"/>
              </w:rPr>
              <w:t>本科</w:t>
            </w:r>
          </w:p>
        </w:tc>
        <w:tc>
          <w:tcPr>
            <w:tcW w:w="1328" w:type="dxa"/>
            <w:vAlign w:val="top"/>
          </w:tcPr>
          <w:p>
            <w:pPr>
              <w:pStyle w:val="TableText"/>
              <w:ind w:left="197"/>
              <w:spacing w:before="57" w:line="204" w:lineRule="auto"/>
              <w:rPr/>
            </w:pPr>
            <w:r>
              <w:rPr>
                <w:spacing w:val="4"/>
              </w:rPr>
              <w:t>艺术类</w:t>
            </w:r>
          </w:p>
        </w:tc>
        <w:tc>
          <w:tcPr>
            <w:tcW w:w="694" w:type="dxa"/>
            <w:vAlign w:val="top"/>
          </w:tcPr>
          <w:p>
            <w:pPr>
              <w:pStyle w:val="TableText"/>
              <w:ind w:left="258"/>
              <w:spacing w:before="137" w:line="262" w:lineRule="exact"/>
              <w:rPr/>
            </w:pPr>
            <w:r>
              <w:rPr>
                <w:position w:val="-3"/>
              </w:rPr>
              <w:t>4</w:t>
            </w:r>
          </w:p>
        </w:tc>
      </w:tr>
      <w:tr>
        <w:trPr>
          <w:trHeight w:val="430" w:hRule="atLeast"/>
        </w:trPr>
        <w:tc>
          <w:tcPr>
            <w:tcW w:w="12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pStyle w:val="TableText"/>
              <w:ind w:left="260"/>
              <w:spacing w:before="147" w:line="162" w:lineRule="auto"/>
              <w:rPr/>
            </w:pPr>
            <w:r>
              <w:rPr>
                <w:spacing w:val="-3"/>
              </w:rPr>
              <w:t>44</w:t>
            </w:r>
          </w:p>
        </w:tc>
        <w:tc>
          <w:tcPr>
            <w:tcW w:w="3226" w:type="dxa"/>
            <w:vAlign w:val="top"/>
          </w:tcPr>
          <w:p>
            <w:pPr>
              <w:pStyle w:val="TableText"/>
              <w:ind w:left="1141"/>
              <w:spacing w:before="69" w:line="209" w:lineRule="auto"/>
              <w:rPr/>
            </w:pPr>
            <w:r>
              <w:rPr>
                <w:spacing w:val="5"/>
              </w:rPr>
              <w:t>舞蹈学</w:t>
            </w:r>
          </w:p>
        </w:tc>
        <w:tc>
          <w:tcPr>
            <w:tcW w:w="809" w:type="dxa"/>
            <w:vAlign w:val="top"/>
          </w:tcPr>
          <w:p>
            <w:pPr>
              <w:pStyle w:val="TableText"/>
              <w:ind w:left="86"/>
              <w:spacing w:before="67" w:line="210" w:lineRule="auto"/>
              <w:rPr/>
            </w:pPr>
            <w:r>
              <w:rPr>
                <w:spacing w:val="5"/>
              </w:rPr>
              <w:t>本科</w:t>
            </w:r>
          </w:p>
        </w:tc>
        <w:tc>
          <w:tcPr>
            <w:tcW w:w="1328" w:type="dxa"/>
            <w:vAlign w:val="top"/>
          </w:tcPr>
          <w:p>
            <w:pPr>
              <w:pStyle w:val="TableText"/>
              <w:ind w:left="197"/>
              <w:spacing w:before="67" w:line="210" w:lineRule="auto"/>
              <w:rPr/>
            </w:pPr>
            <w:r>
              <w:rPr>
                <w:spacing w:val="4"/>
              </w:rPr>
              <w:t>艺术类</w:t>
            </w:r>
          </w:p>
        </w:tc>
        <w:tc>
          <w:tcPr>
            <w:tcW w:w="694" w:type="dxa"/>
            <w:vAlign w:val="top"/>
          </w:tcPr>
          <w:p>
            <w:pPr>
              <w:pStyle w:val="TableText"/>
              <w:ind w:left="258"/>
              <w:spacing w:before="147" w:line="162" w:lineRule="auto"/>
              <w:rPr/>
            </w:pPr>
            <w:r>
              <w:rPr/>
              <w:t>4</w:t>
            </w:r>
          </w:p>
        </w:tc>
      </w:tr>
      <w:tr>
        <w:trPr>
          <w:trHeight w:val="409" w:hRule="atLeast"/>
        </w:trPr>
        <w:tc>
          <w:tcPr>
            <w:tcW w:w="1294" w:type="dxa"/>
            <w:vAlign w:val="top"/>
            <w:vMerge w:val="restart"/>
            <w:tcBorders>
              <w:bottom w:val="nil"/>
            </w:tcBorders>
          </w:tcPr>
          <w:p>
            <w:pPr>
              <w:spacing w:line="4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4" w:right="14" w:hanging="160"/>
              <w:spacing w:before="101" w:line="229" w:lineRule="auto"/>
              <w:rPr/>
            </w:pPr>
            <w:r>
              <w:rPr>
                <w:spacing w:val="3"/>
              </w:rPr>
              <w:t>美术与设</w:t>
            </w:r>
            <w:r>
              <w:rPr>
                <w:spacing w:val="1"/>
              </w:rPr>
              <w:t xml:space="preserve"> </w:t>
            </w:r>
            <w:r>
              <w:rPr>
                <w:spacing w:val="6"/>
              </w:rPr>
              <w:t>计学院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260"/>
              <w:spacing w:before="137" w:line="262" w:lineRule="exact"/>
              <w:rPr/>
            </w:pPr>
            <w:r>
              <w:rPr>
                <w:spacing w:val="-3"/>
                <w:position w:val="-3"/>
              </w:rPr>
              <w:t>45</w:t>
            </w:r>
          </w:p>
        </w:tc>
        <w:tc>
          <w:tcPr>
            <w:tcW w:w="3226" w:type="dxa"/>
            <w:vAlign w:val="top"/>
          </w:tcPr>
          <w:p>
            <w:pPr>
              <w:pStyle w:val="TableText"/>
              <w:ind w:left="1141"/>
              <w:spacing w:before="58" w:line="203" w:lineRule="auto"/>
              <w:rPr/>
            </w:pPr>
            <w:r>
              <w:rPr>
                <w:spacing w:val="5"/>
              </w:rPr>
              <w:t>美术学</w:t>
            </w:r>
          </w:p>
        </w:tc>
        <w:tc>
          <w:tcPr>
            <w:tcW w:w="809" w:type="dxa"/>
            <w:vAlign w:val="top"/>
          </w:tcPr>
          <w:p>
            <w:pPr>
              <w:pStyle w:val="TableText"/>
              <w:ind w:left="86"/>
              <w:spacing w:before="56" w:line="204" w:lineRule="auto"/>
              <w:rPr/>
            </w:pPr>
            <w:r>
              <w:rPr>
                <w:spacing w:val="5"/>
              </w:rPr>
              <w:t>本科</w:t>
            </w:r>
          </w:p>
        </w:tc>
        <w:tc>
          <w:tcPr>
            <w:tcW w:w="1328" w:type="dxa"/>
            <w:vAlign w:val="top"/>
          </w:tcPr>
          <w:p>
            <w:pPr>
              <w:pStyle w:val="TableText"/>
              <w:ind w:left="197"/>
              <w:spacing w:before="58" w:line="203" w:lineRule="auto"/>
              <w:rPr/>
            </w:pPr>
            <w:r>
              <w:rPr>
                <w:spacing w:val="4"/>
              </w:rPr>
              <w:t>艺术类</w:t>
            </w:r>
          </w:p>
        </w:tc>
        <w:tc>
          <w:tcPr>
            <w:tcW w:w="694" w:type="dxa"/>
            <w:vAlign w:val="top"/>
          </w:tcPr>
          <w:p>
            <w:pPr>
              <w:pStyle w:val="TableText"/>
              <w:ind w:left="258"/>
              <w:spacing w:before="137" w:line="262" w:lineRule="exact"/>
              <w:rPr/>
            </w:pPr>
            <w:r>
              <w:rPr>
                <w:position w:val="-3"/>
              </w:rPr>
              <w:t>4</w:t>
            </w:r>
          </w:p>
        </w:tc>
      </w:tr>
      <w:tr>
        <w:trPr>
          <w:trHeight w:val="409" w:hRule="atLeast"/>
        </w:trPr>
        <w:tc>
          <w:tcPr>
            <w:tcW w:w="12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pStyle w:val="TableText"/>
              <w:ind w:left="260"/>
              <w:spacing w:before="138" w:line="261" w:lineRule="exact"/>
              <w:rPr/>
            </w:pPr>
            <w:r>
              <w:rPr>
                <w:spacing w:val="-3"/>
                <w:position w:val="-3"/>
              </w:rPr>
              <w:t>46</w:t>
            </w:r>
          </w:p>
        </w:tc>
        <w:tc>
          <w:tcPr>
            <w:tcW w:w="3226" w:type="dxa"/>
            <w:vAlign w:val="top"/>
          </w:tcPr>
          <w:p>
            <w:pPr>
              <w:pStyle w:val="TableText"/>
              <w:ind w:left="672"/>
              <w:spacing w:before="58" w:line="203" w:lineRule="auto"/>
              <w:rPr/>
            </w:pPr>
            <w:r>
              <w:rPr>
                <w:spacing w:val="2"/>
              </w:rPr>
              <w:t>视觉传达设计</w:t>
            </w:r>
          </w:p>
        </w:tc>
        <w:tc>
          <w:tcPr>
            <w:tcW w:w="809" w:type="dxa"/>
            <w:vAlign w:val="top"/>
          </w:tcPr>
          <w:p>
            <w:pPr>
              <w:pStyle w:val="TableText"/>
              <w:ind w:left="86"/>
              <w:spacing w:before="58" w:line="203" w:lineRule="auto"/>
              <w:rPr/>
            </w:pPr>
            <w:r>
              <w:rPr>
                <w:spacing w:val="5"/>
              </w:rPr>
              <w:t>本科</w:t>
            </w:r>
          </w:p>
        </w:tc>
        <w:tc>
          <w:tcPr>
            <w:tcW w:w="1328" w:type="dxa"/>
            <w:vAlign w:val="top"/>
          </w:tcPr>
          <w:p>
            <w:pPr>
              <w:pStyle w:val="TableText"/>
              <w:ind w:left="197"/>
              <w:spacing w:before="58" w:line="203" w:lineRule="auto"/>
              <w:rPr/>
            </w:pPr>
            <w:r>
              <w:rPr>
                <w:spacing w:val="4"/>
              </w:rPr>
              <w:t>艺术类</w:t>
            </w:r>
          </w:p>
        </w:tc>
        <w:tc>
          <w:tcPr>
            <w:tcW w:w="694" w:type="dxa"/>
            <w:vAlign w:val="top"/>
          </w:tcPr>
          <w:p>
            <w:pPr>
              <w:pStyle w:val="TableText"/>
              <w:ind w:left="258"/>
              <w:spacing w:before="138" w:line="261" w:lineRule="exact"/>
              <w:rPr/>
            </w:pPr>
            <w:r>
              <w:rPr>
                <w:position w:val="-3"/>
              </w:rPr>
              <w:t>4</w:t>
            </w:r>
          </w:p>
        </w:tc>
      </w:tr>
      <w:tr>
        <w:trPr>
          <w:trHeight w:val="430" w:hRule="atLeast"/>
        </w:trPr>
        <w:tc>
          <w:tcPr>
            <w:tcW w:w="12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pStyle w:val="TableText"/>
              <w:ind w:left="260"/>
              <w:spacing w:before="149" w:line="161" w:lineRule="auto"/>
              <w:rPr/>
            </w:pPr>
            <w:r>
              <w:rPr>
                <w:spacing w:val="-3"/>
              </w:rPr>
              <w:t>47</w:t>
            </w:r>
          </w:p>
        </w:tc>
        <w:tc>
          <w:tcPr>
            <w:tcW w:w="3226" w:type="dxa"/>
            <w:vAlign w:val="top"/>
          </w:tcPr>
          <w:p>
            <w:pPr>
              <w:pStyle w:val="TableText"/>
              <w:ind w:left="982"/>
              <w:spacing w:before="69" w:line="209" w:lineRule="auto"/>
              <w:rPr/>
            </w:pPr>
            <w:r>
              <w:rPr>
                <w:spacing w:val="3"/>
              </w:rPr>
              <w:t>产品设计</w:t>
            </w:r>
          </w:p>
        </w:tc>
        <w:tc>
          <w:tcPr>
            <w:tcW w:w="809" w:type="dxa"/>
            <w:vAlign w:val="top"/>
          </w:tcPr>
          <w:p>
            <w:pPr>
              <w:pStyle w:val="TableText"/>
              <w:ind w:left="86"/>
              <w:spacing w:before="69" w:line="209" w:lineRule="auto"/>
              <w:rPr/>
            </w:pPr>
            <w:r>
              <w:rPr>
                <w:spacing w:val="5"/>
              </w:rPr>
              <w:t>本科</w:t>
            </w:r>
          </w:p>
        </w:tc>
        <w:tc>
          <w:tcPr>
            <w:tcW w:w="1328" w:type="dxa"/>
            <w:vAlign w:val="top"/>
          </w:tcPr>
          <w:p>
            <w:pPr>
              <w:pStyle w:val="TableText"/>
              <w:ind w:left="197"/>
              <w:spacing w:before="69" w:line="209" w:lineRule="auto"/>
              <w:rPr/>
            </w:pPr>
            <w:r>
              <w:rPr>
                <w:spacing w:val="4"/>
              </w:rPr>
              <w:t>艺术类</w:t>
            </w:r>
          </w:p>
        </w:tc>
        <w:tc>
          <w:tcPr>
            <w:tcW w:w="694" w:type="dxa"/>
            <w:vAlign w:val="top"/>
          </w:tcPr>
          <w:p>
            <w:pPr>
              <w:pStyle w:val="TableText"/>
              <w:ind w:left="258"/>
              <w:spacing w:before="149" w:line="161" w:lineRule="auto"/>
              <w:rPr/>
            </w:pPr>
            <w:r>
              <w:rPr/>
              <w:t>4</w:t>
            </w:r>
          </w:p>
        </w:tc>
      </w:tr>
      <w:tr>
        <w:trPr>
          <w:trHeight w:val="409" w:hRule="atLeast"/>
        </w:trPr>
        <w:tc>
          <w:tcPr>
            <w:tcW w:w="12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pStyle w:val="TableText"/>
              <w:ind w:left="260"/>
              <w:spacing w:before="139" w:line="260" w:lineRule="exact"/>
              <w:rPr/>
            </w:pPr>
            <w:r>
              <w:rPr>
                <w:spacing w:val="-3"/>
                <w:position w:val="-3"/>
              </w:rPr>
              <w:t>48</w:t>
            </w:r>
          </w:p>
        </w:tc>
        <w:tc>
          <w:tcPr>
            <w:tcW w:w="3226" w:type="dxa"/>
            <w:vAlign w:val="top"/>
          </w:tcPr>
          <w:p>
            <w:pPr>
              <w:pStyle w:val="TableText"/>
              <w:ind w:left="672"/>
              <w:spacing w:before="58" w:line="203" w:lineRule="auto"/>
              <w:rPr/>
            </w:pPr>
            <w:r>
              <w:rPr>
                <w:spacing w:val="2"/>
              </w:rPr>
              <w:t>数字媒体艺术</w:t>
            </w:r>
          </w:p>
        </w:tc>
        <w:tc>
          <w:tcPr>
            <w:tcW w:w="809" w:type="dxa"/>
            <w:vAlign w:val="top"/>
          </w:tcPr>
          <w:p>
            <w:pPr>
              <w:pStyle w:val="TableText"/>
              <w:ind w:left="86"/>
              <w:spacing w:before="58" w:line="203" w:lineRule="auto"/>
              <w:rPr/>
            </w:pPr>
            <w:r>
              <w:rPr>
                <w:spacing w:val="5"/>
              </w:rPr>
              <w:t>本科</w:t>
            </w:r>
          </w:p>
        </w:tc>
        <w:tc>
          <w:tcPr>
            <w:tcW w:w="1328" w:type="dxa"/>
            <w:vAlign w:val="top"/>
          </w:tcPr>
          <w:p>
            <w:pPr>
              <w:pStyle w:val="TableText"/>
              <w:ind w:left="197"/>
              <w:spacing w:before="59" w:line="202" w:lineRule="auto"/>
              <w:rPr/>
            </w:pPr>
            <w:r>
              <w:rPr>
                <w:spacing w:val="4"/>
              </w:rPr>
              <w:t>艺术类</w:t>
            </w:r>
          </w:p>
        </w:tc>
        <w:tc>
          <w:tcPr>
            <w:tcW w:w="694" w:type="dxa"/>
            <w:vAlign w:val="top"/>
          </w:tcPr>
          <w:p>
            <w:pPr>
              <w:pStyle w:val="TableText"/>
              <w:ind w:left="258"/>
              <w:spacing w:before="139" w:line="260" w:lineRule="exact"/>
              <w:rPr/>
            </w:pPr>
            <w:r>
              <w:rPr>
                <w:position w:val="-3"/>
              </w:rPr>
              <w:t>4</w:t>
            </w:r>
          </w:p>
        </w:tc>
      </w:tr>
      <w:tr>
        <w:trPr>
          <w:trHeight w:val="400" w:hRule="atLeast"/>
        </w:trPr>
        <w:tc>
          <w:tcPr>
            <w:tcW w:w="129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4"/>
              <w:spacing w:before="280" w:line="219" w:lineRule="auto"/>
              <w:rPr/>
            </w:pPr>
            <w:r>
              <w:rPr>
                <w:spacing w:val="4"/>
              </w:rPr>
              <w:t>体育学院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260"/>
              <w:spacing w:before="140" w:line="250" w:lineRule="exact"/>
              <w:rPr/>
            </w:pPr>
            <w:r>
              <w:rPr>
                <w:spacing w:val="-3"/>
                <w:position w:val="-3"/>
              </w:rPr>
              <w:t>49</w:t>
            </w:r>
          </w:p>
        </w:tc>
        <w:tc>
          <w:tcPr>
            <w:tcW w:w="3226" w:type="dxa"/>
            <w:vAlign w:val="top"/>
          </w:tcPr>
          <w:p>
            <w:pPr>
              <w:pStyle w:val="TableText"/>
              <w:ind w:left="982"/>
              <w:spacing w:before="60" w:line="196" w:lineRule="auto"/>
              <w:rPr/>
            </w:pPr>
            <w:r>
              <w:rPr>
                <w:spacing w:val="6"/>
              </w:rPr>
              <w:t>体育教育</w:t>
            </w:r>
          </w:p>
        </w:tc>
        <w:tc>
          <w:tcPr>
            <w:tcW w:w="809" w:type="dxa"/>
            <w:vAlign w:val="top"/>
          </w:tcPr>
          <w:p>
            <w:pPr>
              <w:pStyle w:val="TableText"/>
              <w:ind w:left="86"/>
              <w:spacing w:before="59" w:line="197" w:lineRule="auto"/>
              <w:rPr/>
            </w:pPr>
            <w:r>
              <w:rPr>
                <w:spacing w:val="5"/>
              </w:rPr>
              <w:t>本科</w:t>
            </w:r>
          </w:p>
        </w:tc>
        <w:tc>
          <w:tcPr>
            <w:tcW w:w="1328" w:type="dxa"/>
            <w:vAlign w:val="top"/>
          </w:tcPr>
          <w:p>
            <w:pPr>
              <w:pStyle w:val="TableText"/>
              <w:ind w:left="197"/>
              <w:spacing w:before="60" w:line="196" w:lineRule="auto"/>
              <w:rPr/>
            </w:pPr>
            <w:r>
              <w:rPr>
                <w:spacing w:val="4"/>
              </w:rPr>
              <w:t>体育类</w:t>
            </w:r>
          </w:p>
        </w:tc>
        <w:tc>
          <w:tcPr>
            <w:tcW w:w="694" w:type="dxa"/>
            <w:vAlign w:val="top"/>
          </w:tcPr>
          <w:p>
            <w:pPr>
              <w:pStyle w:val="TableText"/>
              <w:ind w:left="258"/>
              <w:spacing w:before="140" w:line="250" w:lineRule="exact"/>
              <w:rPr/>
            </w:pPr>
            <w:r>
              <w:rPr>
                <w:position w:val="-3"/>
              </w:rPr>
              <w:t>4</w:t>
            </w:r>
          </w:p>
        </w:tc>
      </w:tr>
      <w:tr>
        <w:trPr>
          <w:trHeight w:val="439" w:hRule="atLeast"/>
        </w:trPr>
        <w:tc>
          <w:tcPr>
            <w:tcW w:w="12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pStyle w:val="TableText"/>
              <w:ind w:left="260"/>
              <w:spacing w:before="160" w:line="160" w:lineRule="auto"/>
              <w:rPr/>
            </w:pPr>
            <w:r>
              <w:rPr>
                <w:spacing w:val="-5"/>
              </w:rPr>
              <w:t>50</w:t>
            </w:r>
          </w:p>
        </w:tc>
        <w:tc>
          <w:tcPr>
            <w:tcW w:w="3226" w:type="dxa"/>
            <w:vAlign w:val="top"/>
          </w:tcPr>
          <w:p>
            <w:pPr>
              <w:pStyle w:val="TableText"/>
              <w:ind w:left="212"/>
              <w:spacing w:before="79" w:line="208" w:lineRule="auto"/>
              <w:rPr/>
            </w:pPr>
            <w:r>
              <w:rPr>
                <w:spacing w:val="1"/>
              </w:rPr>
              <w:t>社会体育指导与管理</w:t>
            </w:r>
          </w:p>
        </w:tc>
        <w:tc>
          <w:tcPr>
            <w:tcW w:w="809" w:type="dxa"/>
            <w:vAlign w:val="top"/>
          </w:tcPr>
          <w:p>
            <w:pPr>
              <w:pStyle w:val="TableText"/>
              <w:ind w:left="86"/>
              <w:spacing w:before="79" w:line="208" w:lineRule="auto"/>
              <w:rPr/>
            </w:pPr>
            <w:r>
              <w:rPr>
                <w:spacing w:val="5"/>
              </w:rPr>
              <w:t>本科</w:t>
            </w:r>
          </w:p>
        </w:tc>
        <w:tc>
          <w:tcPr>
            <w:tcW w:w="1328" w:type="dxa"/>
            <w:vAlign w:val="top"/>
          </w:tcPr>
          <w:p>
            <w:pPr>
              <w:pStyle w:val="TableText"/>
              <w:ind w:left="197"/>
              <w:spacing w:before="79" w:line="208" w:lineRule="auto"/>
              <w:rPr/>
            </w:pPr>
            <w:r>
              <w:rPr>
                <w:spacing w:val="4"/>
              </w:rPr>
              <w:t>体育类</w:t>
            </w:r>
          </w:p>
        </w:tc>
        <w:tc>
          <w:tcPr>
            <w:tcW w:w="694" w:type="dxa"/>
            <w:vAlign w:val="top"/>
          </w:tcPr>
          <w:p>
            <w:pPr>
              <w:pStyle w:val="TableText"/>
              <w:ind w:left="258"/>
              <w:spacing w:before="160" w:line="160" w:lineRule="auto"/>
              <w:rPr/>
            </w:pPr>
            <w:r>
              <w:rPr/>
              <w:t>4</w:t>
            </w:r>
          </w:p>
        </w:tc>
      </w:tr>
      <w:tr>
        <w:trPr>
          <w:trHeight w:val="400" w:hRule="atLeast"/>
        </w:trPr>
        <w:tc>
          <w:tcPr>
            <w:tcW w:w="129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74" w:right="16" w:hanging="160"/>
              <w:spacing w:before="293" w:line="243" w:lineRule="auto"/>
              <w:rPr/>
            </w:pPr>
            <w:r>
              <w:rPr>
                <w:spacing w:val="3"/>
              </w:rPr>
              <w:t>交通与航</w:t>
            </w:r>
            <w:r>
              <w:rPr/>
              <w:t xml:space="preserve"> </w:t>
            </w:r>
            <w:r>
              <w:rPr>
                <w:spacing w:val="6"/>
              </w:rPr>
              <w:t>海学院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260"/>
              <w:spacing w:before="141" w:line="248" w:lineRule="exact"/>
              <w:rPr/>
            </w:pPr>
            <w:r>
              <w:rPr>
                <w:spacing w:val="-5"/>
                <w:position w:val="-3"/>
              </w:rPr>
              <w:t>53</w:t>
            </w:r>
          </w:p>
        </w:tc>
        <w:tc>
          <w:tcPr>
            <w:tcW w:w="3226" w:type="dxa"/>
            <w:vAlign w:val="top"/>
          </w:tcPr>
          <w:p>
            <w:pPr>
              <w:pStyle w:val="TableText"/>
              <w:ind w:left="982"/>
              <w:spacing w:before="60" w:line="196" w:lineRule="auto"/>
              <w:rPr/>
            </w:pPr>
            <w:r>
              <w:rPr>
                <w:spacing w:val="3"/>
              </w:rPr>
              <w:t>航海技术</w:t>
            </w:r>
          </w:p>
        </w:tc>
        <w:tc>
          <w:tcPr>
            <w:tcW w:w="809" w:type="dxa"/>
            <w:vAlign w:val="top"/>
          </w:tcPr>
          <w:p>
            <w:pPr>
              <w:pStyle w:val="TableText"/>
              <w:ind w:left="86"/>
              <w:spacing w:before="60" w:line="196" w:lineRule="auto"/>
              <w:rPr/>
            </w:pPr>
            <w:r>
              <w:rPr>
                <w:spacing w:val="5"/>
              </w:rPr>
              <w:t>本科</w:t>
            </w:r>
          </w:p>
        </w:tc>
        <w:tc>
          <w:tcPr>
            <w:tcW w:w="1328" w:type="dxa"/>
            <w:vAlign w:val="top"/>
          </w:tcPr>
          <w:p>
            <w:pPr>
              <w:pStyle w:val="TableText"/>
              <w:ind w:left="347"/>
              <w:spacing w:before="79" w:line="185" w:lineRule="auto"/>
              <w:rPr/>
            </w:pPr>
            <w:r>
              <w:rPr>
                <w:spacing w:val="8"/>
              </w:rPr>
              <w:t>理工</w:t>
            </w:r>
          </w:p>
        </w:tc>
        <w:tc>
          <w:tcPr>
            <w:tcW w:w="694" w:type="dxa"/>
            <w:vAlign w:val="top"/>
          </w:tcPr>
          <w:p>
            <w:pPr>
              <w:pStyle w:val="TableText"/>
              <w:ind w:left="258"/>
              <w:spacing w:before="141" w:line="248" w:lineRule="exact"/>
              <w:rPr/>
            </w:pPr>
            <w:r>
              <w:rPr>
                <w:position w:val="-4"/>
              </w:rPr>
              <w:t>4</w:t>
            </w:r>
          </w:p>
        </w:tc>
      </w:tr>
      <w:tr>
        <w:trPr>
          <w:trHeight w:val="409" w:hRule="atLeast"/>
        </w:trPr>
        <w:tc>
          <w:tcPr>
            <w:tcW w:w="12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pStyle w:val="TableText"/>
              <w:ind w:left="260"/>
              <w:spacing w:before="141" w:line="257" w:lineRule="exact"/>
              <w:rPr/>
            </w:pPr>
            <w:r>
              <w:rPr>
                <w:spacing w:val="-5"/>
                <w:position w:val="-3"/>
              </w:rPr>
              <w:t>54</w:t>
            </w:r>
          </w:p>
        </w:tc>
        <w:tc>
          <w:tcPr>
            <w:tcW w:w="3226" w:type="dxa"/>
            <w:vAlign w:val="top"/>
          </w:tcPr>
          <w:p>
            <w:pPr>
              <w:pStyle w:val="TableText"/>
              <w:ind w:left="982"/>
              <w:spacing w:before="59" w:line="202" w:lineRule="auto"/>
              <w:rPr/>
            </w:pPr>
            <w:r>
              <w:rPr>
                <w:spacing w:val="2"/>
              </w:rPr>
              <w:t>轮机工程</w:t>
            </w:r>
          </w:p>
        </w:tc>
        <w:tc>
          <w:tcPr>
            <w:tcW w:w="809" w:type="dxa"/>
            <w:vAlign w:val="top"/>
          </w:tcPr>
          <w:p>
            <w:pPr>
              <w:pStyle w:val="TableText"/>
              <w:ind w:left="86"/>
              <w:spacing w:before="59" w:line="202" w:lineRule="auto"/>
              <w:rPr/>
            </w:pPr>
            <w:r>
              <w:rPr>
                <w:spacing w:val="5"/>
              </w:rPr>
              <w:t>本科</w:t>
            </w:r>
          </w:p>
        </w:tc>
        <w:tc>
          <w:tcPr>
            <w:tcW w:w="1328" w:type="dxa"/>
            <w:vAlign w:val="top"/>
          </w:tcPr>
          <w:p>
            <w:pPr>
              <w:pStyle w:val="TableText"/>
              <w:ind w:left="347"/>
              <w:spacing w:before="78" w:line="191" w:lineRule="auto"/>
              <w:rPr/>
            </w:pPr>
            <w:r>
              <w:rPr>
                <w:spacing w:val="8"/>
              </w:rPr>
              <w:t>理工</w:t>
            </w:r>
          </w:p>
        </w:tc>
        <w:tc>
          <w:tcPr>
            <w:tcW w:w="694" w:type="dxa"/>
            <w:vAlign w:val="top"/>
          </w:tcPr>
          <w:p>
            <w:pPr>
              <w:pStyle w:val="TableText"/>
              <w:ind w:left="258"/>
              <w:spacing w:before="141" w:line="257" w:lineRule="exact"/>
              <w:rPr/>
            </w:pPr>
            <w:r>
              <w:rPr>
                <w:position w:val="-3"/>
              </w:rPr>
              <w:t>4</w:t>
            </w:r>
          </w:p>
        </w:tc>
      </w:tr>
      <w:tr>
        <w:trPr>
          <w:trHeight w:val="435" w:hRule="atLeast"/>
        </w:trPr>
        <w:tc>
          <w:tcPr>
            <w:tcW w:w="12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pStyle w:val="TableText"/>
              <w:ind w:left="260"/>
              <w:spacing w:before="152" w:line="162" w:lineRule="auto"/>
              <w:rPr/>
            </w:pPr>
            <w:r>
              <w:rPr>
                <w:spacing w:val="-5"/>
              </w:rPr>
              <w:t>56</w:t>
            </w:r>
          </w:p>
        </w:tc>
        <w:tc>
          <w:tcPr>
            <w:tcW w:w="3226" w:type="dxa"/>
            <w:vAlign w:val="top"/>
          </w:tcPr>
          <w:p>
            <w:pPr>
              <w:pStyle w:val="TableText"/>
              <w:ind w:left="672"/>
              <w:spacing w:before="72" w:line="210" w:lineRule="auto"/>
              <w:rPr/>
            </w:pPr>
            <w:r>
              <w:rPr>
                <w:spacing w:val="1"/>
              </w:rPr>
              <w:t>汽车服务工程</w:t>
            </w:r>
          </w:p>
        </w:tc>
        <w:tc>
          <w:tcPr>
            <w:tcW w:w="809" w:type="dxa"/>
            <w:vAlign w:val="top"/>
          </w:tcPr>
          <w:p>
            <w:pPr>
              <w:pStyle w:val="TableText"/>
              <w:ind w:left="86"/>
              <w:spacing w:before="72" w:line="210" w:lineRule="auto"/>
              <w:rPr/>
            </w:pPr>
            <w:r>
              <w:rPr>
                <w:spacing w:val="5"/>
              </w:rPr>
              <w:t>本科</w:t>
            </w:r>
          </w:p>
        </w:tc>
        <w:tc>
          <w:tcPr>
            <w:tcW w:w="1328" w:type="dxa"/>
            <w:vAlign w:val="top"/>
          </w:tcPr>
          <w:p>
            <w:pPr>
              <w:pStyle w:val="TableText"/>
              <w:ind w:left="347"/>
              <w:spacing w:before="89" w:line="200" w:lineRule="auto"/>
              <w:rPr/>
            </w:pPr>
            <w:r>
              <w:rPr>
                <w:spacing w:val="8"/>
              </w:rPr>
              <w:t>理工</w:t>
            </w:r>
          </w:p>
        </w:tc>
        <w:tc>
          <w:tcPr>
            <w:tcW w:w="694" w:type="dxa"/>
            <w:vAlign w:val="top"/>
          </w:tcPr>
          <w:p>
            <w:pPr>
              <w:pStyle w:val="TableText"/>
              <w:ind w:left="258"/>
              <w:spacing w:before="152" w:line="162" w:lineRule="auto"/>
              <w:rPr/>
            </w:pPr>
            <w:r>
              <w:rPr/>
              <w:t>4</w:t>
            </w:r>
          </w:p>
        </w:tc>
      </w:tr>
    </w:tbl>
    <w:p>
      <w:pPr>
        <w:pStyle w:val="BodyText"/>
        <w:ind w:left="624"/>
        <w:spacing w:before="224" w:line="222" w:lineRule="auto"/>
        <w:rPr>
          <w:sz w:val="27"/>
          <w:szCs w:val="27"/>
        </w:rPr>
      </w:pPr>
      <w:r>
        <w:rPr>
          <w:sz w:val="27"/>
          <w:szCs w:val="27"/>
          <w:color w:val="FF0000"/>
          <w:spacing w:val="45"/>
        </w:rPr>
        <w:t>【术科要求】</w:t>
      </w:r>
    </w:p>
    <w:p>
      <w:pPr>
        <w:pStyle w:val="BodyText"/>
        <w:ind w:firstLine="639"/>
        <w:spacing w:before="206" w:line="334" w:lineRule="auto"/>
        <w:rPr>
          <w:sz w:val="30"/>
          <w:szCs w:val="30"/>
        </w:rPr>
      </w:pPr>
      <w:r>
        <w:rPr>
          <w:sz w:val="30"/>
          <w:szCs w:val="30"/>
          <w:color w:val="FF0000"/>
          <w:spacing w:val="21"/>
        </w:rPr>
        <w:t>选读术科专业(音乐学、舞蹈学、体育教育、社会体育指</w:t>
      </w:r>
      <w:r>
        <w:rPr>
          <w:sz w:val="30"/>
          <w:szCs w:val="30"/>
          <w:color w:val="FF0000"/>
          <w:spacing w:val="8"/>
        </w:rPr>
        <w:t xml:space="preserve"> </w:t>
      </w:r>
      <w:r>
        <w:rPr>
          <w:sz w:val="30"/>
          <w:szCs w:val="30"/>
          <w:color w:val="FF0000"/>
          <w:spacing w:val="13"/>
        </w:rPr>
        <w:t>导与管理、美术学类及设计学类)的学生不单独组织术科考核，</w:t>
      </w:r>
      <w:r>
        <w:rPr>
          <w:sz w:val="30"/>
          <w:szCs w:val="30"/>
          <w:color w:val="FF0000"/>
          <w:spacing w:val="4"/>
        </w:rPr>
        <w:t xml:space="preserve"> </w:t>
      </w:r>
      <w:r>
        <w:rPr>
          <w:sz w:val="30"/>
          <w:szCs w:val="30"/>
          <w:color w:val="FF0000"/>
          <w:spacing w:val="13"/>
        </w:rPr>
        <w:t>但要求学生具有相应的专业基础。</w:t>
      </w:r>
    </w:p>
    <w:p>
      <w:pPr>
        <w:spacing w:line="334" w:lineRule="auto"/>
        <w:sectPr>
          <w:footerReference w:type="default" r:id="rId7"/>
          <w:pgSz w:w="11900" w:h="16840"/>
          <w:pgMar w:top="1364" w:right="1590" w:bottom="1118" w:left="1690" w:header="0" w:footer="1003" w:gutter="0"/>
        </w:sectPr>
        <w:rPr>
          <w:sz w:val="30"/>
          <w:szCs w:val="30"/>
        </w:rPr>
      </w:pPr>
    </w:p>
    <w:p>
      <w:pPr>
        <w:spacing w:line="296" w:lineRule="auto"/>
        <w:rPr>
          <w:rFonts w:ascii="Arial"/>
          <w:sz w:val="21"/>
        </w:rPr>
      </w:pPr>
      <w:r/>
    </w:p>
    <w:p>
      <w:pPr>
        <w:ind w:left="664"/>
        <w:spacing w:before="104" w:line="224" w:lineRule="auto"/>
        <w:outlineLvl w:val="0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b/>
          <w:bCs/>
          <w:spacing w:val="-5"/>
        </w:rPr>
        <w:t>三、报名条件</w:t>
      </w:r>
    </w:p>
    <w:p>
      <w:pPr>
        <w:pStyle w:val="BodyText"/>
        <w:ind w:left="809"/>
        <w:spacing w:before="168" w:line="222" w:lineRule="auto"/>
        <w:rPr>
          <w:sz w:val="32"/>
          <w:szCs w:val="32"/>
        </w:rPr>
      </w:pPr>
      <w:r>
        <w:rPr>
          <w:sz w:val="32"/>
          <w:szCs w:val="32"/>
          <w:spacing w:val="21"/>
        </w:rPr>
        <w:t>(一)报名资格</w:t>
      </w:r>
    </w:p>
    <w:p>
      <w:pPr>
        <w:pStyle w:val="BodyText"/>
        <w:ind w:left="29" w:firstLine="629"/>
        <w:spacing w:before="162" w:line="311" w:lineRule="auto"/>
        <w:rPr>
          <w:sz w:val="32"/>
          <w:szCs w:val="32"/>
        </w:rPr>
      </w:pPr>
      <w:r>
        <w:rPr>
          <w:sz w:val="32"/>
          <w:szCs w:val="32"/>
          <w:spacing w:val="-23"/>
        </w:rPr>
        <w:t>1.持有《台湾居民居住证》或《台湾居民来往大陆通行证》、</w:t>
      </w:r>
      <w:r>
        <w:rPr>
          <w:sz w:val="32"/>
          <w:szCs w:val="32"/>
          <w:spacing w:val="2"/>
        </w:rPr>
        <w:t xml:space="preserve"> </w:t>
      </w:r>
      <w:r>
        <w:rPr>
          <w:sz w:val="32"/>
          <w:szCs w:val="32"/>
          <w:spacing w:val="-8"/>
        </w:rPr>
        <w:t>以及在台湾居住的有效身份证明；</w:t>
      </w:r>
    </w:p>
    <w:p>
      <w:pPr>
        <w:pStyle w:val="BodyText"/>
        <w:ind w:right="15"/>
        <w:spacing w:before="41" w:line="221" w:lineRule="auto"/>
        <w:jc w:val="right"/>
        <w:rPr>
          <w:sz w:val="32"/>
          <w:szCs w:val="32"/>
        </w:rPr>
      </w:pPr>
      <w:r>
        <w:rPr>
          <w:sz w:val="32"/>
          <w:szCs w:val="32"/>
          <w:spacing w:val="-1"/>
        </w:rPr>
        <w:t>2.品行端正，身体健康，拥护两岸和平发展和祖国统一；</w:t>
      </w:r>
    </w:p>
    <w:p>
      <w:pPr>
        <w:pStyle w:val="BodyText"/>
        <w:ind w:left="29" w:right="203" w:firstLine="629"/>
        <w:spacing w:before="174" w:line="315" w:lineRule="auto"/>
        <w:rPr>
          <w:sz w:val="32"/>
          <w:szCs w:val="32"/>
        </w:rPr>
      </w:pPr>
      <w:r>
        <w:rPr>
          <w:sz w:val="32"/>
          <w:szCs w:val="32"/>
          <w:spacing w:val="4"/>
        </w:rPr>
        <w:t>3.当年学测成绩在语文、数学、英文考试科目中任意一</w:t>
      </w:r>
      <w:r>
        <w:rPr>
          <w:sz w:val="32"/>
          <w:szCs w:val="32"/>
          <w:spacing w:val="15"/>
        </w:rPr>
        <w:t xml:space="preserve"> </w:t>
      </w:r>
      <w:r>
        <w:rPr>
          <w:sz w:val="32"/>
          <w:szCs w:val="32"/>
          <w:spacing w:val="-4"/>
        </w:rPr>
        <w:t>科达到均标及以上的台湾高中毕业生。</w:t>
      </w:r>
    </w:p>
    <w:p>
      <w:pPr>
        <w:pStyle w:val="BodyText"/>
        <w:ind w:left="809"/>
        <w:spacing w:before="24" w:line="222" w:lineRule="auto"/>
        <w:rPr>
          <w:sz w:val="32"/>
          <w:szCs w:val="32"/>
        </w:rPr>
      </w:pPr>
      <w:r>
        <w:rPr>
          <w:sz w:val="32"/>
          <w:szCs w:val="32"/>
          <w:spacing w:val="15"/>
        </w:rPr>
        <w:t>(二)报名时间及方式</w:t>
      </w:r>
    </w:p>
    <w:p>
      <w:pPr>
        <w:pStyle w:val="BodyText"/>
        <w:ind w:left="664"/>
        <w:spacing w:before="181" w:line="222" w:lineRule="auto"/>
        <w:rPr>
          <w:sz w:val="32"/>
          <w:szCs w:val="32"/>
        </w:rPr>
      </w:pPr>
      <w:r>
        <w:rPr>
          <w:sz w:val="32"/>
          <w:szCs w:val="32"/>
          <w:b/>
          <w:bCs/>
          <w:spacing w:val="-31"/>
        </w:rPr>
        <w:t>报名时间：</w:t>
      </w:r>
      <w:r>
        <w:rPr>
          <w:sz w:val="32"/>
          <w:szCs w:val="32"/>
          <w:spacing w:val="-31"/>
        </w:rPr>
        <w:t>2</w:t>
      </w:r>
      <w:r>
        <w:rPr>
          <w:sz w:val="32"/>
          <w:szCs w:val="32"/>
          <w:spacing w:val="-35"/>
        </w:rPr>
        <w:t xml:space="preserve"> </w:t>
      </w:r>
      <w:r>
        <w:rPr>
          <w:sz w:val="32"/>
          <w:szCs w:val="32"/>
          <w:spacing w:val="-31"/>
        </w:rPr>
        <w:t>0</w:t>
      </w:r>
      <w:r>
        <w:rPr>
          <w:sz w:val="32"/>
          <w:szCs w:val="32"/>
          <w:spacing w:val="-51"/>
        </w:rPr>
        <w:t xml:space="preserve"> </w:t>
      </w:r>
      <w:r>
        <w:rPr>
          <w:sz w:val="32"/>
          <w:szCs w:val="32"/>
          <w:spacing w:val="-31"/>
        </w:rPr>
        <w:t>2</w:t>
      </w:r>
      <w:r>
        <w:rPr>
          <w:sz w:val="32"/>
          <w:szCs w:val="32"/>
          <w:spacing w:val="-49"/>
        </w:rPr>
        <w:t xml:space="preserve"> </w:t>
      </w:r>
      <w:r>
        <w:rPr>
          <w:sz w:val="32"/>
          <w:szCs w:val="32"/>
          <w:spacing w:val="-31"/>
        </w:rPr>
        <w:t>3</w:t>
      </w:r>
      <w:r>
        <w:rPr>
          <w:sz w:val="32"/>
          <w:szCs w:val="32"/>
          <w:spacing w:val="-39"/>
        </w:rPr>
        <w:t xml:space="preserve"> </w:t>
      </w:r>
      <w:r>
        <w:rPr>
          <w:sz w:val="32"/>
          <w:szCs w:val="32"/>
          <w:spacing w:val="-31"/>
        </w:rPr>
        <w:t>年</w:t>
      </w:r>
      <w:r>
        <w:rPr>
          <w:sz w:val="32"/>
          <w:szCs w:val="32"/>
          <w:spacing w:val="-49"/>
        </w:rPr>
        <w:t xml:space="preserve"> </w:t>
      </w:r>
      <w:r>
        <w:rPr>
          <w:sz w:val="32"/>
          <w:szCs w:val="32"/>
          <w:spacing w:val="-31"/>
        </w:rPr>
        <w:t>3</w:t>
      </w:r>
      <w:r>
        <w:rPr>
          <w:sz w:val="32"/>
          <w:szCs w:val="32"/>
          <w:spacing w:val="-30"/>
        </w:rPr>
        <w:t xml:space="preserve"> </w:t>
      </w:r>
      <w:r>
        <w:rPr>
          <w:sz w:val="32"/>
          <w:szCs w:val="32"/>
          <w:spacing w:val="-31"/>
        </w:rPr>
        <w:t>月</w:t>
      </w:r>
      <w:r>
        <w:rPr>
          <w:sz w:val="32"/>
          <w:szCs w:val="32"/>
          <w:spacing w:val="-31"/>
        </w:rPr>
        <w:t xml:space="preserve"> </w:t>
      </w:r>
      <w:r>
        <w:rPr>
          <w:sz w:val="32"/>
          <w:szCs w:val="32"/>
          <w:spacing w:val="-31"/>
        </w:rPr>
        <w:t>1</w:t>
      </w:r>
      <w:r>
        <w:rPr>
          <w:sz w:val="32"/>
          <w:szCs w:val="32"/>
          <w:spacing w:val="22"/>
        </w:rPr>
        <w:t xml:space="preserve"> </w:t>
      </w:r>
      <w:r>
        <w:rPr>
          <w:sz w:val="32"/>
          <w:szCs w:val="32"/>
          <w:spacing w:val="-31"/>
        </w:rPr>
        <w:t>日</w:t>
      </w:r>
      <w:r>
        <w:rPr>
          <w:sz w:val="32"/>
          <w:szCs w:val="32"/>
          <w:spacing w:val="-35"/>
        </w:rPr>
        <w:t xml:space="preserve"> </w:t>
      </w:r>
      <w:r>
        <w:rPr>
          <w:sz w:val="32"/>
          <w:szCs w:val="32"/>
          <w:spacing w:val="-31"/>
        </w:rPr>
        <w:t>至</w:t>
      </w:r>
      <w:r>
        <w:rPr>
          <w:sz w:val="32"/>
          <w:szCs w:val="32"/>
          <w:spacing w:val="-49"/>
        </w:rPr>
        <w:t xml:space="preserve"> </w:t>
      </w:r>
      <w:r>
        <w:rPr>
          <w:sz w:val="32"/>
          <w:szCs w:val="32"/>
          <w:spacing w:val="-31"/>
        </w:rPr>
        <w:t>3</w:t>
      </w:r>
      <w:r>
        <w:rPr>
          <w:sz w:val="32"/>
          <w:szCs w:val="32"/>
          <w:spacing w:val="-31"/>
        </w:rPr>
        <w:t xml:space="preserve"> </w:t>
      </w:r>
      <w:r>
        <w:rPr>
          <w:sz w:val="32"/>
          <w:szCs w:val="32"/>
          <w:spacing w:val="-31"/>
        </w:rPr>
        <w:t>1</w:t>
      </w:r>
      <w:r>
        <w:rPr>
          <w:sz w:val="32"/>
          <w:szCs w:val="32"/>
          <w:spacing w:val="22"/>
        </w:rPr>
        <w:t xml:space="preserve"> </w:t>
      </w:r>
      <w:r>
        <w:rPr>
          <w:sz w:val="32"/>
          <w:szCs w:val="32"/>
          <w:spacing w:val="-31"/>
        </w:rPr>
        <w:t>日</w:t>
      </w:r>
      <w:r>
        <w:rPr>
          <w:sz w:val="32"/>
          <w:szCs w:val="32"/>
          <w:spacing w:val="-66"/>
        </w:rPr>
        <w:t xml:space="preserve"> </w:t>
      </w:r>
      <w:r>
        <w:rPr>
          <w:sz w:val="32"/>
          <w:szCs w:val="32"/>
          <w:spacing w:val="-31"/>
        </w:rPr>
        <w:t>。</w:t>
      </w:r>
    </w:p>
    <w:p>
      <w:pPr>
        <w:pStyle w:val="BodyText"/>
        <w:ind w:left="29" w:right="127" w:firstLine="629"/>
        <w:spacing w:before="178" w:line="313" w:lineRule="auto"/>
        <w:rPr>
          <w:sz w:val="32"/>
          <w:szCs w:val="32"/>
        </w:rPr>
      </w:pPr>
      <w:r>
        <w:rPr>
          <w:sz w:val="32"/>
          <w:szCs w:val="32"/>
          <w:spacing w:val="-5"/>
        </w:rPr>
        <w:t>报名方式：考生登录祖国大陆普通高校依据台湾</w:t>
      </w:r>
      <w:r>
        <w:rPr>
          <w:sz w:val="32"/>
          <w:szCs w:val="32"/>
          <w:spacing w:val="-6"/>
        </w:rPr>
        <w:t>地区学测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spacing w:val="-32"/>
        </w:rPr>
        <w:t>成</w:t>
      </w:r>
      <w:r>
        <w:rPr>
          <w:sz w:val="32"/>
          <w:szCs w:val="32"/>
          <w:spacing w:val="43"/>
        </w:rPr>
        <w:t xml:space="preserve"> </w:t>
      </w:r>
      <w:r>
        <w:rPr>
          <w:sz w:val="32"/>
          <w:szCs w:val="32"/>
          <w:spacing w:val="-32"/>
        </w:rPr>
        <w:t>绩</w:t>
      </w:r>
      <w:r>
        <w:rPr>
          <w:sz w:val="32"/>
          <w:szCs w:val="32"/>
          <w:spacing w:val="30"/>
        </w:rPr>
        <w:t xml:space="preserve"> </w:t>
      </w:r>
      <w:r>
        <w:rPr>
          <w:sz w:val="32"/>
          <w:szCs w:val="32"/>
          <w:spacing w:val="-32"/>
        </w:rPr>
        <w:t>招</w:t>
      </w:r>
      <w:r>
        <w:rPr>
          <w:sz w:val="32"/>
          <w:szCs w:val="32"/>
          <w:spacing w:val="49"/>
        </w:rPr>
        <w:t xml:space="preserve"> </w:t>
      </w:r>
      <w:r>
        <w:rPr>
          <w:sz w:val="32"/>
          <w:szCs w:val="32"/>
          <w:spacing w:val="-32"/>
        </w:rPr>
        <w:t>收</w:t>
      </w:r>
      <w:r>
        <w:rPr>
          <w:sz w:val="32"/>
          <w:szCs w:val="32"/>
          <w:spacing w:val="61"/>
        </w:rPr>
        <w:t xml:space="preserve"> </w:t>
      </w:r>
      <w:r>
        <w:rPr>
          <w:sz w:val="32"/>
          <w:szCs w:val="32"/>
          <w:spacing w:val="-32"/>
        </w:rPr>
        <w:t>台</w:t>
      </w:r>
      <w:r>
        <w:rPr>
          <w:sz w:val="32"/>
          <w:szCs w:val="32"/>
          <w:spacing w:val="31"/>
        </w:rPr>
        <w:t xml:space="preserve"> </w:t>
      </w:r>
      <w:r>
        <w:rPr>
          <w:sz w:val="32"/>
          <w:szCs w:val="32"/>
          <w:spacing w:val="-32"/>
        </w:rPr>
        <w:t>湾</w:t>
      </w:r>
      <w:r>
        <w:rPr>
          <w:sz w:val="32"/>
          <w:szCs w:val="32"/>
          <w:spacing w:val="41"/>
        </w:rPr>
        <w:t xml:space="preserve"> </w:t>
      </w:r>
      <w:r>
        <w:rPr>
          <w:sz w:val="32"/>
          <w:szCs w:val="32"/>
          <w:spacing w:val="-32"/>
        </w:rPr>
        <w:t>高</w:t>
      </w:r>
      <w:r>
        <w:rPr>
          <w:sz w:val="32"/>
          <w:szCs w:val="32"/>
          <w:spacing w:val="72"/>
        </w:rPr>
        <w:t xml:space="preserve"> </w:t>
      </w:r>
      <w:r>
        <w:rPr>
          <w:sz w:val="32"/>
          <w:szCs w:val="32"/>
          <w:spacing w:val="-32"/>
        </w:rPr>
        <w:t>中</w:t>
      </w:r>
      <w:r>
        <w:rPr>
          <w:sz w:val="32"/>
          <w:szCs w:val="32"/>
          <w:spacing w:val="36"/>
        </w:rPr>
        <w:t xml:space="preserve"> </w:t>
      </w:r>
      <w:r>
        <w:rPr>
          <w:sz w:val="32"/>
          <w:szCs w:val="32"/>
          <w:spacing w:val="-32"/>
        </w:rPr>
        <w:t>毕</w:t>
      </w:r>
      <w:r>
        <w:rPr>
          <w:sz w:val="32"/>
          <w:szCs w:val="32"/>
          <w:spacing w:val="31"/>
        </w:rPr>
        <w:t xml:space="preserve"> </w:t>
      </w:r>
      <w:r>
        <w:rPr>
          <w:sz w:val="32"/>
          <w:szCs w:val="32"/>
          <w:spacing w:val="-32"/>
        </w:rPr>
        <w:t>业</w:t>
      </w:r>
      <w:r>
        <w:rPr>
          <w:sz w:val="32"/>
          <w:szCs w:val="32"/>
          <w:spacing w:val="50"/>
        </w:rPr>
        <w:t xml:space="preserve"> </w:t>
      </w:r>
      <w:r>
        <w:rPr>
          <w:sz w:val="32"/>
          <w:szCs w:val="32"/>
          <w:spacing w:val="-32"/>
        </w:rPr>
        <w:t>生</w:t>
      </w:r>
      <w:r>
        <w:rPr>
          <w:sz w:val="32"/>
          <w:szCs w:val="32"/>
          <w:spacing w:val="44"/>
        </w:rPr>
        <w:t xml:space="preserve"> </w:t>
      </w:r>
      <w:r>
        <w:rPr>
          <w:sz w:val="32"/>
          <w:szCs w:val="32"/>
          <w:spacing w:val="-32"/>
        </w:rPr>
        <w:t>系</w:t>
      </w:r>
      <w:r>
        <w:rPr>
          <w:sz w:val="32"/>
          <w:szCs w:val="32"/>
          <w:spacing w:val="37"/>
        </w:rPr>
        <w:t xml:space="preserve"> </w:t>
      </w:r>
      <w:r>
        <w:rPr>
          <w:sz w:val="32"/>
          <w:szCs w:val="32"/>
          <w:spacing w:val="-32"/>
        </w:rPr>
        <w:t>统</w:t>
      </w:r>
      <w:r>
        <w:rPr>
          <w:sz w:val="32"/>
          <w:szCs w:val="32"/>
          <w:spacing w:val="77"/>
        </w:rPr>
        <w:t xml:space="preserve"> </w:t>
      </w:r>
      <w:r>
        <w:rPr>
          <w:sz w:val="32"/>
          <w:szCs w:val="32"/>
          <w:spacing w:val="-32"/>
        </w:rPr>
        <w:t>(</w:t>
      </w:r>
      <w:r>
        <w:rPr>
          <w:sz w:val="32"/>
          <w:szCs w:val="32"/>
          <w:spacing w:val="66"/>
        </w:rPr>
        <w:t xml:space="preserve"> </w:t>
      </w:r>
      <w:r>
        <w:rPr>
          <w:sz w:val="32"/>
          <w:szCs w:val="32"/>
          <w:spacing w:val="-32"/>
        </w:rPr>
        <w:t>网</w:t>
      </w:r>
      <w:r>
        <w:rPr>
          <w:sz w:val="32"/>
          <w:szCs w:val="32"/>
          <w:spacing w:val="38"/>
        </w:rPr>
        <w:t xml:space="preserve"> </w:t>
      </w:r>
      <w:r>
        <w:rPr>
          <w:sz w:val="32"/>
          <w:szCs w:val="32"/>
          <w:spacing w:val="-32"/>
        </w:rPr>
        <w:t>址</w:t>
      </w:r>
      <w:r>
        <w:rPr>
          <w:sz w:val="32"/>
          <w:szCs w:val="32"/>
          <w:spacing w:val="-32"/>
        </w:rPr>
        <w:t xml:space="preserve"> </w:t>
      </w:r>
      <w:r>
        <w:rPr>
          <w:sz w:val="32"/>
          <w:szCs w:val="32"/>
          <w:spacing w:val="-32"/>
        </w:rPr>
        <w:t>：</w:t>
      </w:r>
    </w:p>
    <w:p>
      <w:pPr>
        <w:spacing w:before="27" w:line="214" w:lineRule="auto"/>
        <w:rPr>
          <w:rFonts w:ascii="SimSun" w:hAnsi="SimSun" w:eastAsia="SimSun" w:cs="SimSun"/>
          <w:sz w:val="32"/>
          <w:szCs w:val="32"/>
        </w:rPr>
      </w:pPr>
      <w:hyperlink w:history="true" r:id="rId9">
        <w:r>
          <w:rPr>
            <w:rFonts w:ascii="SimSun" w:hAnsi="SimSun" w:eastAsia="SimSun" w:cs="SimSun"/>
            <w:sz w:val="32"/>
            <w:szCs w:val="32"/>
            <w:u w:val="single" w:color="auto"/>
            <w:color w:val="2828FF"/>
          </w:rPr>
          <w:t>https</w:t>
        </w:r>
        <w:r>
          <w:rPr>
            <w:rFonts w:ascii="SimSun" w:hAnsi="SimSun" w:eastAsia="SimSun" w:cs="SimSun"/>
            <w:sz w:val="32"/>
            <w:szCs w:val="32"/>
            <w:u w:val="single" w:color="auto"/>
            <w:color w:val="2828FF"/>
            <w:spacing w:val="9"/>
          </w:rPr>
          <w:t>://</w:t>
        </w:r>
        <w:r>
          <w:rPr>
            <w:rFonts w:ascii="SimSun" w:hAnsi="SimSun" w:eastAsia="SimSun" w:cs="SimSun"/>
            <w:sz w:val="32"/>
            <w:szCs w:val="32"/>
            <w:u w:val="single" w:color="auto"/>
            <w:color w:val="2828FF"/>
          </w:rPr>
          <w:t>www</w:t>
        </w:r>
        <w:r>
          <w:rPr>
            <w:rFonts w:ascii="SimSun" w:hAnsi="SimSun" w:eastAsia="SimSun" w:cs="SimSun"/>
            <w:sz w:val="32"/>
            <w:szCs w:val="32"/>
            <w:u w:val="single" w:color="auto"/>
            <w:color w:val="2828FF"/>
            <w:spacing w:val="9"/>
          </w:rPr>
          <w:t>.</w:t>
        </w:r>
        <w:r>
          <w:rPr>
            <w:rFonts w:ascii="SimSun" w:hAnsi="SimSun" w:eastAsia="SimSun" w:cs="SimSun"/>
            <w:sz w:val="32"/>
            <w:szCs w:val="32"/>
            <w:u w:val="single" w:color="auto"/>
            <w:color w:val="2828FF"/>
          </w:rPr>
          <w:t>gatzs</w:t>
        </w:r>
        <w:r>
          <w:rPr>
            <w:rFonts w:ascii="SimSun" w:hAnsi="SimSun" w:eastAsia="SimSun" w:cs="SimSun"/>
            <w:sz w:val="32"/>
            <w:szCs w:val="32"/>
            <w:u w:val="single" w:color="auto"/>
            <w:color w:val="2828FF"/>
            <w:spacing w:val="9"/>
          </w:rPr>
          <w:t>.</w:t>
        </w:r>
        <w:r>
          <w:rPr>
            <w:rFonts w:ascii="SimSun" w:hAnsi="SimSun" w:eastAsia="SimSun" w:cs="SimSun"/>
            <w:sz w:val="32"/>
            <w:szCs w:val="32"/>
            <w:u w:val="single" w:color="auto"/>
            <w:color w:val="2828FF"/>
          </w:rPr>
          <w:t>com</w:t>
        </w:r>
        <w:r>
          <w:rPr>
            <w:rFonts w:ascii="SimSun" w:hAnsi="SimSun" w:eastAsia="SimSun" w:cs="SimSun"/>
            <w:sz w:val="32"/>
            <w:szCs w:val="32"/>
            <w:u w:val="single" w:color="auto"/>
            <w:color w:val="2828FF"/>
            <w:spacing w:val="9"/>
          </w:rPr>
          <w:t>.</w:t>
        </w:r>
        <w:r>
          <w:rPr>
            <w:rFonts w:ascii="SimSun" w:hAnsi="SimSun" w:eastAsia="SimSun" w:cs="SimSun"/>
            <w:sz w:val="32"/>
            <w:szCs w:val="32"/>
            <w:u w:val="single" w:color="auto"/>
            <w:color w:val="2828FF"/>
          </w:rPr>
          <w:t>cn</w:t>
        </w:r>
        <w:r>
          <w:rPr>
            <w:rFonts w:ascii="SimSun" w:hAnsi="SimSun" w:eastAsia="SimSun" w:cs="SimSun"/>
            <w:sz w:val="32"/>
            <w:szCs w:val="32"/>
            <w:u w:val="single" w:color="auto"/>
            <w:color w:val="2828FF"/>
            <w:spacing w:val="9"/>
          </w:rPr>
          <w:t>/z/</w:t>
        </w:r>
        <w:r>
          <w:rPr>
            <w:rFonts w:ascii="SimSun" w:hAnsi="SimSun" w:eastAsia="SimSun" w:cs="SimSun"/>
            <w:sz w:val="32"/>
            <w:szCs w:val="32"/>
            <w:u w:val="single" w:color="auto"/>
            <w:color w:val="2828FF"/>
          </w:rPr>
          <w:t>tw</w:t>
        </w:r>
        <w:r>
          <w:rPr>
            <w:rFonts w:ascii="SimSun" w:hAnsi="SimSun" w:eastAsia="SimSun" w:cs="SimSun"/>
            <w:sz w:val="32"/>
            <w:szCs w:val="32"/>
            <w:u w:val="single" w:color="auto"/>
            <w:color w:val="2828FF"/>
            <w:spacing w:val="9"/>
          </w:rPr>
          <w:t>/</w:t>
        </w:r>
      </w:hyperlink>
      <w:r>
        <w:rPr>
          <w:rFonts w:ascii="SimSun" w:hAnsi="SimSun" w:eastAsia="SimSun" w:cs="SimSun"/>
          <w:sz w:val="32"/>
          <w:szCs w:val="32"/>
          <w:u w:val="single" w:color="auto"/>
          <w:color w:val="2828FF"/>
          <w:spacing w:val="9"/>
        </w:rPr>
        <w:t>)进行报名。</w:t>
      </w:r>
    </w:p>
    <w:p>
      <w:pPr>
        <w:pStyle w:val="BodyText"/>
        <w:ind w:left="29" w:firstLine="629"/>
        <w:spacing w:before="207" w:line="300" w:lineRule="auto"/>
        <w:rPr>
          <w:sz w:val="32"/>
          <w:szCs w:val="32"/>
        </w:rPr>
      </w:pPr>
      <w:r>
        <w:rPr>
          <w:sz w:val="32"/>
          <w:szCs w:val="32"/>
          <w:spacing w:val="-13"/>
        </w:rPr>
        <w:t>考生须按照要求输入个人信息，上传个人证件、电子照片、</w:t>
      </w:r>
      <w:r>
        <w:rPr>
          <w:sz w:val="32"/>
          <w:szCs w:val="32"/>
          <w:spacing w:val="16"/>
        </w:rPr>
        <w:t xml:space="preserve"> </w:t>
      </w:r>
      <w:r>
        <w:rPr>
          <w:sz w:val="32"/>
          <w:szCs w:val="32"/>
          <w:spacing w:val="-12"/>
        </w:rPr>
        <w:t>学测成绩、考生诚信承诺书等基本材料，提交成绩查验授权书。</w:t>
      </w:r>
    </w:p>
    <w:p>
      <w:pPr>
        <w:pStyle w:val="BodyText"/>
        <w:ind w:left="659"/>
        <w:spacing w:before="67" w:line="220" w:lineRule="auto"/>
        <w:rPr>
          <w:sz w:val="32"/>
          <w:szCs w:val="32"/>
        </w:rPr>
      </w:pPr>
      <w:r>
        <w:rPr>
          <w:sz w:val="32"/>
          <w:szCs w:val="32"/>
          <w:spacing w:val="-4"/>
        </w:rPr>
        <w:t>考生应准确填写个人网上报名信息并提供真实材料。</w:t>
      </w:r>
    </w:p>
    <w:p>
      <w:pPr>
        <w:ind w:left="664"/>
        <w:spacing w:before="173" w:line="223" w:lineRule="auto"/>
        <w:outlineLvl w:val="0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b/>
          <w:bCs/>
          <w:spacing w:val="6"/>
        </w:rPr>
        <w:t>四、学费及住宿费(收费以当年主管部门审批为准)</w:t>
      </w:r>
    </w:p>
    <w:p>
      <w:pPr>
        <w:pStyle w:val="BodyText"/>
        <w:ind w:left="29" w:right="96" w:firstLine="629"/>
        <w:spacing w:before="192" w:line="313" w:lineRule="auto"/>
        <w:rPr>
          <w:sz w:val="32"/>
          <w:szCs w:val="32"/>
        </w:rPr>
      </w:pPr>
      <w:r>
        <w:rPr>
          <w:sz w:val="32"/>
          <w:szCs w:val="32"/>
          <w:spacing w:val="-4"/>
        </w:rPr>
        <w:t>被我校录取的台湾高中毕业生入学注册时，应按照学校规</w:t>
      </w:r>
      <w:r>
        <w:rPr>
          <w:sz w:val="32"/>
          <w:szCs w:val="32"/>
          <w:spacing w:val="2"/>
        </w:rPr>
        <w:t xml:space="preserve"> </w:t>
      </w:r>
      <w:r>
        <w:rPr>
          <w:sz w:val="32"/>
          <w:szCs w:val="32"/>
          <w:spacing w:val="-5"/>
        </w:rPr>
        <w:t>定缴纳学费、住宿费和杂费等，收费标准与泉州师范学院普通</w:t>
      </w:r>
      <w:r>
        <w:rPr>
          <w:sz w:val="32"/>
          <w:szCs w:val="32"/>
          <w:spacing w:val="8"/>
        </w:rPr>
        <w:t xml:space="preserve"> </w:t>
      </w:r>
      <w:r>
        <w:rPr>
          <w:sz w:val="32"/>
          <w:szCs w:val="32"/>
          <w:spacing w:val="-6"/>
        </w:rPr>
        <w:t>本科生标准一致，以人民币方式结算。</w:t>
      </w:r>
    </w:p>
    <w:p>
      <w:pPr>
        <w:pStyle w:val="BodyText"/>
        <w:ind w:left="814"/>
        <w:spacing w:before="40" w:line="221" w:lineRule="auto"/>
        <w:rPr>
          <w:sz w:val="32"/>
          <w:szCs w:val="32"/>
        </w:rPr>
      </w:pPr>
      <w:r>
        <w:rPr>
          <w:sz w:val="32"/>
          <w:szCs w:val="32"/>
          <w:b/>
          <w:bCs/>
          <w:spacing w:val="8"/>
        </w:rPr>
        <w:t>(</w:t>
      </w:r>
      <w:r>
        <w:rPr>
          <w:sz w:val="32"/>
          <w:szCs w:val="32"/>
          <w:spacing w:val="-55"/>
        </w:rPr>
        <w:t xml:space="preserve"> </w:t>
      </w:r>
      <w:r>
        <w:rPr>
          <w:sz w:val="32"/>
          <w:szCs w:val="32"/>
          <w:b/>
          <w:bCs/>
          <w:spacing w:val="8"/>
        </w:rPr>
        <w:t>一</w:t>
      </w:r>
      <w:r>
        <w:rPr>
          <w:sz w:val="32"/>
          <w:szCs w:val="32"/>
          <w:spacing w:val="-81"/>
        </w:rPr>
        <w:t xml:space="preserve"> </w:t>
      </w:r>
      <w:r>
        <w:rPr>
          <w:sz w:val="32"/>
          <w:szCs w:val="32"/>
          <w:b/>
          <w:bCs/>
          <w:spacing w:val="8"/>
        </w:rPr>
        <w:t>)学费</w:t>
      </w:r>
      <w:r>
        <w:rPr>
          <w:sz w:val="32"/>
          <w:szCs w:val="32"/>
          <w:spacing w:val="8"/>
        </w:rPr>
        <w:t>(币种：人民币，单位：元/人/学年)</w:t>
      </w:r>
    </w:p>
    <w:p>
      <w:pPr>
        <w:pStyle w:val="BodyText"/>
        <w:ind w:left="29" w:right="190" w:firstLine="629"/>
        <w:spacing w:before="181" w:line="314" w:lineRule="auto"/>
        <w:rPr>
          <w:sz w:val="32"/>
          <w:szCs w:val="32"/>
        </w:rPr>
      </w:pPr>
      <w:r>
        <w:rPr>
          <w:sz w:val="32"/>
          <w:szCs w:val="32"/>
          <w:spacing w:val="5"/>
        </w:rPr>
        <w:t>1.普通类、体育类：一般本科专业每学年5</w:t>
      </w:r>
      <w:r>
        <w:rPr>
          <w:sz w:val="32"/>
          <w:szCs w:val="32"/>
          <w:spacing w:val="4"/>
        </w:rPr>
        <w:t>040元，重点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spacing w:val="5"/>
        </w:rPr>
        <w:t>学科专业每学年5460元。</w:t>
      </w:r>
    </w:p>
    <w:p>
      <w:pPr>
        <w:pStyle w:val="BodyText"/>
        <w:ind w:left="29" w:right="208" w:firstLine="629"/>
        <w:spacing w:before="39" w:line="303" w:lineRule="auto"/>
        <w:rPr>
          <w:sz w:val="32"/>
          <w:szCs w:val="32"/>
        </w:rPr>
      </w:pPr>
      <w:r>
        <w:rPr>
          <w:sz w:val="32"/>
          <w:szCs w:val="32"/>
          <w:spacing w:val="4"/>
        </w:rPr>
        <w:t>2.艺术类：一般本科专业每学年8640元，重点学科专业</w:t>
      </w:r>
      <w:r>
        <w:rPr>
          <w:sz w:val="32"/>
          <w:szCs w:val="32"/>
          <w:spacing w:val="2"/>
        </w:rPr>
        <w:t xml:space="preserve"> </w:t>
      </w:r>
      <w:r>
        <w:rPr>
          <w:sz w:val="32"/>
          <w:szCs w:val="32"/>
          <w:spacing w:val="8"/>
        </w:rPr>
        <w:t>每学年9360元。</w:t>
      </w:r>
    </w:p>
    <w:p>
      <w:pPr>
        <w:spacing w:line="303" w:lineRule="auto"/>
        <w:sectPr>
          <w:footerReference w:type="default" r:id="rId8"/>
          <w:pgSz w:w="11900" w:h="16840"/>
          <w:pgMar w:top="1431" w:right="1590" w:bottom="1120" w:left="1650" w:header="0" w:footer="1003" w:gutter="0"/>
        </w:sectPr>
        <w:rPr>
          <w:sz w:val="32"/>
          <w:szCs w:val="32"/>
        </w:rPr>
      </w:pPr>
    </w:p>
    <w:p>
      <w:pPr>
        <w:pStyle w:val="BodyText"/>
        <w:ind w:left="629" w:right="274" w:firstLine="174"/>
        <w:spacing w:before="93" w:line="313" w:lineRule="auto"/>
        <w:rPr>
          <w:sz w:val="33"/>
          <w:szCs w:val="33"/>
        </w:rPr>
      </w:pPr>
      <w:r>
        <w:rPr>
          <w:sz w:val="33"/>
          <w:szCs w:val="33"/>
          <w:b/>
          <w:bCs/>
        </w:rPr>
        <w:t>(二)住宿费：</w:t>
      </w:r>
      <w:r>
        <w:rPr>
          <w:sz w:val="33"/>
          <w:szCs w:val="33"/>
        </w:rPr>
        <w:t xml:space="preserve"> </w:t>
      </w:r>
      <w:r>
        <w:rPr>
          <w:sz w:val="33"/>
          <w:szCs w:val="33"/>
        </w:rPr>
        <w:t>(币种：人民币，单位：元/人/学年)</w:t>
      </w:r>
      <w:r>
        <w:rPr>
          <w:sz w:val="33"/>
          <w:szCs w:val="33"/>
          <w:spacing w:val="8"/>
        </w:rPr>
        <w:t xml:space="preserve"> </w:t>
      </w:r>
      <w:r>
        <w:rPr>
          <w:sz w:val="33"/>
          <w:szCs w:val="33"/>
          <w:spacing w:val="15"/>
        </w:rPr>
        <w:t>每学年870元~1300元。</w:t>
      </w:r>
    </w:p>
    <w:p>
      <w:pPr>
        <w:ind w:left="634"/>
        <w:spacing w:before="26" w:line="223" w:lineRule="auto"/>
        <w:outlineLvl w:val="0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5"/>
        </w:rPr>
        <w:t>五、奖助学金体系</w:t>
      </w:r>
    </w:p>
    <w:p>
      <w:pPr>
        <w:pStyle w:val="BodyText"/>
        <w:ind w:right="23" w:firstLine="629"/>
        <w:spacing w:before="168" w:line="310" w:lineRule="auto"/>
        <w:jc w:val="both"/>
        <w:rPr>
          <w:sz w:val="33"/>
          <w:szCs w:val="33"/>
        </w:rPr>
      </w:pPr>
      <w:r>
        <w:rPr>
          <w:sz w:val="33"/>
          <w:szCs w:val="33"/>
          <w:spacing w:val="-2"/>
        </w:rPr>
        <w:t>学校奖学金覆盖率超过40%,在校学习表现优秀的台湾学</w:t>
      </w:r>
      <w:r>
        <w:rPr>
          <w:sz w:val="33"/>
          <w:szCs w:val="33"/>
          <w:spacing w:val="15"/>
        </w:rPr>
        <w:t xml:space="preserve"> </w:t>
      </w:r>
      <w:r>
        <w:rPr>
          <w:sz w:val="33"/>
          <w:szCs w:val="33"/>
          <w:spacing w:val="-15"/>
        </w:rPr>
        <w:t>生均可申请。台湾学生还可以申请由政府提供的台湾学生奖学</w:t>
      </w:r>
      <w:r>
        <w:rPr>
          <w:sz w:val="33"/>
          <w:szCs w:val="33"/>
          <w:spacing w:val="2"/>
        </w:rPr>
        <w:t xml:space="preserve"> </w:t>
      </w:r>
      <w:r>
        <w:rPr>
          <w:sz w:val="33"/>
          <w:szCs w:val="33"/>
          <w:spacing w:val="-17"/>
        </w:rPr>
        <w:t>金。</w:t>
      </w:r>
    </w:p>
    <w:p>
      <w:pPr>
        <w:ind w:left="634"/>
        <w:spacing w:before="37" w:line="224" w:lineRule="auto"/>
        <w:outlineLvl w:val="0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-1"/>
        </w:rPr>
        <w:t>六、入学与复查</w:t>
      </w:r>
    </w:p>
    <w:p>
      <w:pPr>
        <w:pStyle w:val="BodyText"/>
        <w:ind w:right="4" w:firstLine="629"/>
        <w:spacing w:before="196" w:line="306" w:lineRule="auto"/>
        <w:rPr/>
      </w:pPr>
      <w:r>
        <w:rPr>
          <w:spacing w:val="17"/>
        </w:rPr>
        <w:t>(一)新生持《录取通知书》来校报到，报到时间以《录</w:t>
      </w:r>
      <w:r>
        <w:rPr>
          <w:spacing w:val="4"/>
        </w:rPr>
        <w:t xml:space="preserve"> </w:t>
      </w:r>
      <w:r>
        <w:rPr>
          <w:spacing w:val="6"/>
        </w:rPr>
        <w:t>取通知书》上规定的时间为准。因故不能按时报到者，应提前</w:t>
      </w:r>
      <w:r>
        <w:rPr/>
        <w:t xml:space="preserve"> </w:t>
      </w:r>
      <w:r>
        <w:rPr>
          <w:spacing w:val="5"/>
        </w:rPr>
        <w:t>向学校请假，并获得批准。在规定时间内未报</w:t>
      </w:r>
      <w:r>
        <w:rPr>
          <w:spacing w:val="4"/>
        </w:rPr>
        <w:t>到又未请假者取</w:t>
      </w:r>
      <w:r>
        <w:rPr/>
        <w:t xml:space="preserve"> </w:t>
      </w:r>
      <w:r>
        <w:rPr>
          <w:spacing w:val="-6"/>
        </w:rPr>
        <w:t>消其入学资格。</w:t>
      </w:r>
    </w:p>
    <w:p>
      <w:pPr>
        <w:pStyle w:val="BodyText"/>
        <w:ind w:firstLine="629"/>
        <w:spacing w:before="168" w:line="304" w:lineRule="auto"/>
        <w:rPr/>
      </w:pPr>
      <w:r>
        <w:rPr>
          <w:spacing w:val="17"/>
        </w:rPr>
        <w:t>(二)新生入校后，我校将核查其入学资格，并进行身体</w:t>
      </w:r>
      <w:r>
        <w:rPr>
          <w:spacing w:val="4"/>
        </w:rPr>
        <w:t xml:space="preserve"> </w:t>
      </w:r>
      <w:r>
        <w:rPr>
          <w:spacing w:val="6"/>
        </w:rPr>
        <w:t>检查。凡不符合招收台湾地区学生报名条件或弄虚作假者，我</w:t>
      </w:r>
      <w:r>
        <w:rPr>
          <w:spacing w:val="4"/>
        </w:rPr>
        <w:t xml:space="preserve"> </w:t>
      </w:r>
      <w:r>
        <w:rPr>
          <w:spacing w:val="6"/>
        </w:rPr>
        <w:t>校将取消其入学资格；对身体条件不符合入学要求</w:t>
      </w:r>
      <w:r>
        <w:rPr>
          <w:spacing w:val="5"/>
        </w:rPr>
        <w:t>者，取消入</w:t>
      </w:r>
      <w:r>
        <w:rPr/>
        <w:t xml:space="preserve"> </w:t>
      </w:r>
      <w:r>
        <w:rPr>
          <w:spacing w:val="4"/>
        </w:rPr>
        <w:t>学资格；仅专业受限者，可以商转其他专业。</w:t>
      </w:r>
    </w:p>
    <w:p>
      <w:pPr>
        <w:ind w:left="634"/>
        <w:spacing w:before="200" w:line="223" w:lineRule="auto"/>
        <w:outlineLvl w:val="0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-1"/>
        </w:rPr>
        <w:t>七、培养与管理</w:t>
      </w:r>
    </w:p>
    <w:p>
      <w:pPr>
        <w:pStyle w:val="BodyText"/>
        <w:ind w:right="16" w:firstLine="629"/>
        <w:spacing w:before="180" w:line="311" w:lineRule="auto"/>
        <w:rPr/>
      </w:pPr>
      <w:r>
        <w:rPr>
          <w:spacing w:val="15"/>
        </w:rPr>
        <w:t>(一)学生在校期间，学校按教育部等六部门发布的《普</w:t>
      </w:r>
      <w:r>
        <w:rPr>
          <w:spacing w:val="9"/>
        </w:rPr>
        <w:t xml:space="preserve"> </w:t>
      </w:r>
      <w:r>
        <w:rPr>
          <w:spacing w:val="5"/>
        </w:rPr>
        <w:t>通高等学校招收和培养香港特别行政区、澳门特别行政区及台</w:t>
      </w:r>
      <w:r>
        <w:rPr>
          <w:spacing w:val="15"/>
        </w:rPr>
        <w:t xml:space="preserve"> </w:t>
      </w:r>
      <w:r>
        <w:rPr>
          <w:spacing w:val="16"/>
        </w:rPr>
        <w:t>湾地区学生的规定》进行管理。学生与内地(祖国大陆)学生</w:t>
      </w:r>
      <w:r>
        <w:rPr>
          <w:spacing w:val="12"/>
        </w:rPr>
        <w:t xml:space="preserve"> </w:t>
      </w:r>
      <w:r>
        <w:rPr>
          <w:spacing w:val="5"/>
        </w:rPr>
        <w:t>享受同等医疗保障政策，按规定参加高校所在</w:t>
      </w:r>
      <w:r>
        <w:rPr>
          <w:spacing w:val="4"/>
        </w:rPr>
        <w:t>地城镇居民基本</w:t>
      </w:r>
      <w:r>
        <w:rPr/>
        <w:t xml:space="preserve"> </w:t>
      </w:r>
      <w:r>
        <w:rPr>
          <w:spacing w:val="-1"/>
        </w:rPr>
        <w:t>医疗保险并享受同等待遇。</w:t>
      </w:r>
    </w:p>
    <w:p>
      <w:pPr>
        <w:pStyle w:val="BodyText"/>
        <w:ind w:right="21" w:firstLine="629"/>
        <w:spacing w:before="204" w:line="292" w:lineRule="auto"/>
        <w:rPr/>
      </w:pPr>
      <w:r>
        <w:rPr>
          <w:spacing w:val="15"/>
        </w:rPr>
        <w:t>(二)学生修业期满，考试成绩合格，颁发毕业证书。符</w:t>
      </w:r>
      <w:r>
        <w:rPr>
          <w:spacing w:val="11"/>
        </w:rPr>
        <w:t xml:space="preserve"> </w:t>
      </w:r>
      <w:r>
        <w:rPr>
          <w:spacing w:val="5"/>
        </w:rPr>
        <w:t>合《中华人民共和国学位条例》规定条件的本科毕业生，授予</w:t>
      </w:r>
      <w:r>
        <w:rPr>
          <w:spacing w:val="10"/>
        </w:rPr>
        <w:t xml:space="preserve"> </w:t>
      </w:r>
      <w:r>
        <w:rPr>
          <w:spacing w:val="-8"/>
        </w:rPr>
        <w:t>学士学位。</w:t>
      </w:r>
    </w:p>
    <w:p>
      <w:pPr>
        <w:spacing w:line="292" w:lineRule="auto"/>
        <w:sectPr>
          <w:footerReference w:type="default" r:id="rId10"/>
          <w:pgSz w:w="11900" w:h="16840"/>
          <w:pgMar w:top="1431" w:right="1702" w:bottom="1120" w:left="1660" w:header="0" w:footer="1003" w:gutter="0"/>
        </w:sectPr>
        <w:rPr/>
      </w:pPr>
    </w:p>
    <w:p>
      <w:pPr>
        <w:ind w:left="614"/>
        <w:spacing w:before="103" w:line="225" w:lineRule="auto"/>
        <w:outlineLvl w:val="0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-35"/>
        </w:rPr>
        <w:t>八</w:t>
      </w:r>
      <w:r>
        <w:rPr>
          <w:rFonts w:ascii="KaiTi" w:hAnsi="KaiTi" w:eastAsia="KaiTi" w:cs="KaiTi"/>
          <w:sz w:val="31"/>
          <w:szCs w:val="31"/>
          <w:spacing w:val="-77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-35"/>
        </w:rPr>
        <w:t>、其</w:t>
      </w:r>
      <w:r>
        <w:rPr>
          <w:rFonts w:ascii="KaiTi" w:hAnsi="KaiTi" w:eastAsia="KaiTi" w:cs="KaiTi"/>
          <w:sz w:val="31"/>
          <w:szCs w:val="31"/>
          <w:spacing w:val="-35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-35"/>
        </w:rPr>
        <w:t>他</w:t>
      </w:r>
    </w:p>
    <w:p>
      <w:pPr>
        <w:pStyle w:val="BodyText"/>
        <w:ind w:firstLine="469"/>
        <w:spacing w:before="185" w:line="325" w:lineRule="auto"/>
        <w:rPr/>
      </w:pPr>
      <w:r>
        <w:rPr>
          <w:spacing w:val="9"/>
        </w:rPr>
        <w:t>本简章内容如与上级教育主管部门招生规定不一致时，以</w:t>
      </w:r>
      <w:r>
        <w:rPr/>
        <w:t xml:space="preserve"> </w:t>
      </w:r>
      <w:r>
        <w:rPr>
          <w:spacing w:val="1"/>
        </w:rPr>
        <w:t>上级教育主管部门规定为准。</w:t>
      </w:r>
    </w:p>
    <w:p>
      <w:pPr>
        <w:ind w:left="614"/>
        <w:spacing w:before="31" w:line="223" w:lineRule="auto"/>
        <w:outlineLvl w:val="0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-6"/>
        </w:rPr>
        <w:t>九、联系办法：</w:t>
      </w:r>
    </w:p>
    <w:p>
      <w:pPr>
        <w:pStyle w:val="BodyText"/>
        <w:ind w:left="609"/>
        <w:spacing w:before="202" w:line="221" w:lineRule="auto"/>
        <w:rPr/>
      </w:pPr>
      <w:r>
        <w:rPr>
          <w:spacing w:val="8"/>
        </w:rPr>
        <w:t>泉州师范学院招生办、泉州师范学院台港澳办</w:t>
      </w:r>
    </w:p>
    <w:p>
      <w:pPr>
        <w:pStyle w:val="BodyText"/>
        <w:ind w:left="609" w:right="822"/>
        <w:spacing w:before="190" w:line="321" w:lineRule="auto"/>
        <w:rPr/>
      </w:pPr>
      <w:r>
        <w:rPr>
          <w:spacing w:val="15"/>
        </w:rPr>
        <w:t>地址：福建省泉州市丰泽区东海大街398号行政楼</w:t>
      </w:r>
      <w:r>
        <w:rPr>
          <w:spacing w:val="3"/>
        </w:rPr>
        <w:t xml:space="preserve"> </w:t>
      </w:r>
      <w:r>
        <w:rPr>
          <w:spacing w:val="4"/>
        </w:rPr>
        <w:t>电话：86595-22919508、86595-22919526</w:t>
      </w:r>
    </w:p>
    <w:p>
      <w:pPr>
        <w:pStyle w:val="BodyText"/>
        <w:ind w:left="609"/>
        <w:spacing w:before="44" w:line="223" w:lineRule="auto"/>
        <w:rPr/>
      </w:pPr>
      <w:r>
        <w:rPr>
          <w:spacing w:val="4"/>
        </w:rPr>
        <w:t>传真：86595-22919508</w:t>
      </w:r>
    </w:p>
    <w:p>
      <w:pPr>
        <w:pStyle w:val="BodyText"/>
        <w:ind w:left="609" w:right="3911"/>
        <w:spacing w:before="240" w:line="286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-1"/>
        </w:rPr>
        <w:t>E-mail:zhaosheng@qztc.edu.cn</w:t>
      </w:r>
      <w:r>
        <w:rPr>
          <w:rFonts w:ascii="Times New Roman" w:hAnsi="Times New Roman" w:eastAsia="Times New Roman" w:cs="Times New Roman"/>
          <w:spacing w:val="16"/>
        </w:rPr>
        <w:t xml:space="preserve"> </w:t>
      </w:r>
      <w:r>
        <w:rPr>
          <w:spacing w:val="-9"/>
        </w:rPr>
        <w:t>网址：</w:t>
      </w:r>
      <w:hyperlink w:history="true" r:id="rId12">
        <w:r>
          <w:rPr>
            <w:rFonts w:ascii="Times New Roman" w:hAnsi="Times New Roman" w:eastAsia="Times New Roman" w:cs="Times New Roman"/>
            <w:spacing w:val="-9"/>
          </w:rPr>
          <w:t>http://www.qztc.edu.cn/</w:t>
        </w:r>
      </w:hyperlink>
    </w:p>
    <w:sectPr>
      <w:footerReference w:type="default" r:id="rId11"/>
      <w:pgSz w:w="11900" w:h="16840"/>
      <w:pgMar w:top="1431" w:right="1763" w:bottom="1120" w:left="1690" w:header="0" w:footer="1003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99"/>
      <w:spacing w:line="172" w:lineRule="auto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z w:val="13"/>
        <w:szCs w:val="13"/>
      </w:rPr>
      <w:t>1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89"/>
      <w:spacing w:line="172" w:lineRule="auto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z w:val="13"/>
        <w:szCs w:val="13"/>
        <w:spacing w:val="-4"/>
      </w:rPr>
      <w:t>10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69"/>
      <w:spacing w:line="172" w:lineRule="auto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z w:val="13"/>
        <w:szCs w:val="13"/>
      </w:rPr>
      <w:t>2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75"/>
      <w:spacing w:line="172" w:lineRule="auto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z w:val="13"/>
        <w:szCs w:val="13"/>
      </w:rPr>
      <w:t>3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85"/>
      <w:spacing w:line="172" w:lineRule="auto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z w:val="13"/>
        <w:szCs w:val="13"/>
      </w:rPr>
      <w:t>4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89"/>
      <w:spacing w:line="169" w:lineRule="auto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z w:val="13"/>
        <w:szCs w:val="13"/>
      </w:rPr>
      <w:t>5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65"/>
      <w:spacing w:line="172" w:lineRule="auto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z w:val="13"/>
        <w:szCs w:val="13"/>
      </w:rPr>
      <w:t>6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60"/>
      <w:spacing w:line="169" w:lineRule="auto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z w:val="13"/>
        <w:szCs w:val="13"/>
      </w:rPr>
      <w:t>7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19"/>
      <w:spacing w:line="172" w:lineRule="auto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z w:val="13"/>
        <w:szCs w:val="13"/>
      </w:rPr>
      <w:t>8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89"/>
      <w:spacing w:line="172" w:lineRule="auto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z w:val="13"/>
        <w:szCs w:val="13"/>
      </w:rPr>
      <w:t>9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1"/>
      <w:szCs w:val="3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www.gatzs.com.cn/z/tw/" TargetMode="External"/><Relationship Id="rId8" Type="http://schemas.openxmlformats.org/officeDocument/2006/relationships/footer" Target="footer8.xml"/><Relationship Id="rId7" Type="http://schemas.openxmlformats.org/officeDocument/2006/relationships/footer" Target="footer7.xml"/><Relationship Id="rId6" Type="http://schemas.openxmlformats.org/officeDocument/2006/relationships/footer" Target="footer6.xml"/><Relationship Id="rId5" Type="http://schemas.openxmlformats.org/officeDocument/2006/relationships/footer" Target="footer5.xml"/><Relationship Id="rId4" Type="http://schemas.openxmlformats.org/officeDocument/2006/relationships/footer" Target="footer4.xm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5" Type="http://schemas.openxmlformats.org/officeDocument/2006/relationships/fontTable" Target="fontTable.xml"/><Relationship Id="rId14" Type="http://schemas.openxmlformats.org/officeDocument/2006/relationships/styles" Target="styles.xml"/><Relationship Id="rId13" Type="http://schemas.openxmlformats.org/officeDocument/2006/relationships/settings" Target="settings.xml"/><Relationship Id="rId12" Type="http://schemas.openxmlformats.org/officeDocument/2006/relationships/hyperlink" Target="http://www.qztc.edu.cn/" TargetMode="External"/><Relationship Id="rId11" Type="http://schemas.openxmlformats.org/officeDocument/2006/relationships/footer" Target="footer10.xml"/><Relationship Id="rId10" Type="http://schemas.openxmlformats.org/officeDocument/2006/relationships/footer" Target="footer9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dcterms:created xsi:type="dcterms:W3CDTF">2025-01-30T11:29:46Z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2025-01-30T11:29:47</vt:filetime>
  </property>
  <property fmtid="{D5CDD505-2E9C-101B-9397-08002B2CF9AE}" pid="4" name="UsrData">
    <vt:lpwstr>679af228e9f72c001f43ad0cwl</vt:lpwstr>
  </property>
</Properties>
</file>